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346B" w14:textId="7DA07F2A" w:rsidR="007B3576" w:rsidRPr="00FA0A84" w:rsidRDefault="00B83517" w:rsidP="00FA0A84">
      <w:pPr>
        <w:jc w:val="center"/>
        <w:rPr>
          <w:b/>
          <w:bCs/>
          <w:sz w:val="24"/>
          <w:szCs w:val="24"/>
        </w:rPr>
      </w:pPr>
      <w:r w:rsidRPr="00FA0A84"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7CF0607C" wp14:editId="7019DE14">
            <wp:extent cx="1905749" cy="1080000"/>
            <wp:effectExtent l="0" t="0" r="0" b="6350"/>
            <wp:docPr id="1624147276" name="Obraz 1" descr="Logo Ciechanowa - pomarańczowy rysunek Zamku Książąt Mazowieckich z niebieskim napisem: Otwórz się na Ciechanów. Na dole dodano dopisek: ekologi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47276" name="Obraz 1" descr="Logo Ciechanowa - pomarańczowy rysunek Zamku Książąt Mazowieckich z niebieskim napisem: Otwórz się na Ciechanów. Na dole dodano dopisek: ekologiczny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93"/>
                    <a:stretch/>
                  </pic:blipFill>
                  <pic:spPr bwMode="auto">
                    <a:xfrm>
                      <a:off x="0" y="0"/>
                      <a:ext cx="1927271" cy="109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3576" w:rsidRPr="00FA0A84">
        <w:rPr>
          <w:noProof/>
          <w:sz w:val="24"/>
          <w:szCs w:val="24"/>
          <w:lang w:eastAsia="pl-PL"/>
        </w:rPr>
        <w:drawing>
          <wp:inline distT="0" distB="0" distL="0" distR="0" wp14:anchorId="6D80576A" wp14:editId="2D13DA05">
            <wp:extent cx="1587600" cy="795600"/>
            <wp:effectExtent l="0" t="0" r="0" b="5080"/>
            <wp:docPr id="2" name="Obraz 1" descr="Logo programu Ciepłe Mieszkanie. Pomarańczowe dachy domów, a pod nimi szary napis: Ciepłe Mieszka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 programu Ciepłe Mieszkanie. Pomarańczowe dachy domów, a pod nimi szary napis: Ciepłe Mieszkani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5563" w14:textId="24A46BA4" w:rsidR="00DD4806" w:rsidRPr="00FA0A84" w:rsidRDefault="005100D2" w:rsidP="00FA0A84">
      <w:pPr>
        <w:pStyle w:val="Nagwek1"/>
        <w:jc w:val="center"/>
      </w:pPr>
      <w:r w:rsidRPr="00FA0A84">
        <w:t>Ankieta</w:t>
      </w:r>
    </w:p>
    <w:p w14:paraId="27A11DA8" w14:textId="28AA4972" w:rsidR="005100D2" w:rsidRPr="00FA0A84" w:rsidRDefault="005100D2" w:rsidP="00053B8A">
      <w:pPr>
        <w:jc w:val="both"/>
        <w:rPr>
          <w:b/>
          <w:bCs/>
          <w:sz w:val="24"/>
          <w:szCs w:val="24"/>
        </w:rPr>
      </w:pPr>
      <w:r w:rsidRPr="00FA0A84">
        <w:rPr>
          <w:b/>
          <w:bCs/>
          <w:sz w:val="24"/>
          <w:szCs w:val="24"/>
        </w:rPr>
        <w:t xml:space="preserve">dla </w:t>
      </w:r>
      <w:r w:rsidR="00514C69" w:rsidRPr="00FA0A84">
        <w:rPr>
          <w:b/>
          <w:bCs/>
          <w:sz w:val="24"/>
          <w:szCs w:val="24"/>
        </w:rPr>
        <w:t>właścicieli mieszkań w budownictwie wielorodzinnym</w:t>
      </w:r>
      <w:r w:rsidR="00735B45" w:rsidRPr="00FA0A84">
        <w:rPr>
          <w:b/>
          <w:bCs/>
          <w:sz w:val="24"/>
          <w:szCs w:val="24"/>
        </w:rPr>
        <w:t xml:space="preserve">, </w:t>
      </w:r>
      <w:r w:rsidR="00F14006" w:rsidRPr="00FA0A84">
        <w:rPr>
          <w:b/>
          <w:bCs/>
          <w:sz w:val="24"/>
          <w:szCs w:val="24"/>
        </w:rPr>
        <w:t>najemców</w:t>
      </w:r>
      <w:r w:rsidR="002D0D84" w:rsidRPr="00FA0A84">
        <w:rPr>
          <w:b/>
          <w:bCs/>
          <w:sz w:val="24"/>
          <w:szCs w:val="24"/>
        </w:rPr>
        <w:t xml:space="preserve"> lokal</w:t>
      </w:r>
      <w:r w:rsidR="00514C69" w:rsidRPr="00FA0A84">
        <w:rPr>
          <w:b/>
          <w:bCs/>
          <w:sz w:val="24"/>
          <w:szCs w:val="24"/>
        </w:rPr>
        <w:t>i</w:t>
      </w:r>
      <w:r w:rsidR="002D0D84" w:rsidRPr="00FA0A84">
        <w:rPr>
          <w:b/>
          <w:bCs/>
          <w:sz w:val="24"/>
          <w:szCs w:val="24"/>
        </w:rPr>
        <w:t xml:space="preserve"> </w:t>
      </w:r>
      <w:r w:rsidR="00514C69" w:rsidRPr="00FA0A84">
        <w:rPr>
          <w:b/>
          <w:bCs/>
          <w:sz w:val="24"/>
          <w:szCs w:val="24"/>
        </w:rPr>
        <w:t xml:space="preserve">komunalnych </w:t>
      </w:r>
      <w:r w:rsidR="00735B45" w:rsidRPr="00FA0A84">
        <w:rPr>
          <w:b/>
          <w:bCs/>
          <w:sz w:val="24"/>
          <w:szCs w:val="24"/>
        </w:rPr>
        <w:t xml:space="preserve">i </w:t>
      </w:r>
      <w:r w:rsidR="00F14006" w:rsidRPr="00FA0A84">
        <w:rPr>
          <w:b/>
          <w:bCs/>
          <w:sz w:val="24"/>
          <w:szCs w:val="24"/>
        </w:rPr>
        <w:t>małych wspólnot mieszkaniowych (od 3 do 7 lokali)</w:t>
      </w:r>
      <w:r w:rsidRPr="00FA0A84">
        <w:rPr>
          <w:b/>
          <w:bCs/>
          <w:sz w:val="24"/>
          <w:szCs w:val="24"/>
        </w:rPr>
        <w:t xml:space="preserve"> zainteresowanych dofinansowaniem na wymianę </w:t>
      </w:r>
      <w:r w:rsidR="00A85882" w:rsidRPr="00FA0A84">
        <w:rPr>
          <w:b/>
          <w:bCs/>
          <w:sz w:val="24"/>
          <w:szCs w:val="24"/>
        </w:rPr>
        <w:t xml:space="preserve">nieefektywnych </w:t>
      </w:r>
      <w:r w:rsidRPr="00FA0A84">
        <w:rPr>
          <w:b/>
          <w:bCs/>
          <w:sz w:val="24"/>
          <w:szCs w:val="24"/>
        </w:rPr>
        <w:t>źródeł ciepła</w:t>
      </w:r>
      <w:r w:rsidR="00A85882" w:rsidRPr="00FA0A84">
        <w:rPr>
          <w:b/>
          <w:bCs/>
          <w:sz w:val="24"/>
          <w:szCs w:val="24"/>
        </w:rPr>
        <w:t xml:space="preserve"> na paliwa stałe</w:t>
      </w:r>
      <w:r w:rsidR="00514C69" w:rsidRPr="00FA0A84">
        <w:rPr>
          <w:b/>
          <w:bCs/>
          <w:sz w:val="24"/>
          <w:szCs w:val="24"/>
        </w:rPr>
        <w:t xml:space="preserve"> oraz</w:t>
      </w:r>
      <w:r w:rsidR="00A85882" w:rsidRPr="00FA0A84">
        <w:rPr>
          <w:b/>
          <w:bCs/>
          <w:sz w:val="24"/>
          <w:szCs w:val="24"/>
        </w:rPr>
        <w:t xml:space="preserve"> </w:t>
      </w:r>
      <w:r w:rsidRPr="00FA0A84">
        <w:rPr>
          <w:b/>
          <w:bCs/>
          <w:sz w:val="24"/>
          <w:szCs w:val="24"/>
        </w:rPr>
        <w:t>popraw</w:t>
      </w:r>
      <w:r w:rsidR="00514C69" w:rsidRPr="00FA0A84">
        <w:rPr>
          <w:b/>
          <w:bCs/>
          <w:sz w:val="24"/>
          <w:szCs w:val="24"/>
        </w:rPr>
        <w:t xml:space="preserve">ą </w:t>
      </w:r>
      <w:r w:rsidRPr="00FA0A84">
        <w:rPr>
          <w:b/>
          <w:bCs/>
          <w:sz w:val="24"/>
          <w:szCs w:val="24"/>
        </w:rPr>
        <w:t xml:space="preserve">efektywności energetycznej w lokalach mieszkalnych znajdujących się na terenie </w:t>
      </w:r>
      <w:r w:rsidR="005404C8" w:rsidRPr="00FA0A84">
        <w:rPr>
          <w:b/>
          <w:bCs/>
          <w:sz w:val="24"/>
          <w:szCs w:val="24"/>
        </w:rPr>
        <w:t>miasta Ciechanów</w:t>
      </w:r>
      <w:r w:rsidR="00A85882" w:rsidRPr="00FA0A84">
        <w:rPr>
          <w:b/>
          <w:bCs/>
          <w:sz w:val="24"/>
          <w:szCs w:val="24"/>
        </w:rPr>
        <w:t>.</w:t>
      </w:r>
    </w:p>
    <w:p w14:paraId="4D8013AF" w14:textId="2326B3D9" w:rsidR="004E44B5" w:rsidRPr="00FA0A84" w:rsidRDefault="004E44B5" w:rsidP="00053B8A">
      <w:pPr>
        <w:jc w:val="both"/>
        <w:rPr>
          <w:b/>
          <w:bCs/>
          <w:sz w:val="24"/>
          <w:szCs w:val="24"/>
        </w:rPr>
      </w:pPr>
      <w:r w:rsidRPr="00FA0A84">
        <w:rPr>
          <w:b/>
          <w:bCs/>
          <w:sz w:val="24"/>
          <w:szCs w:val="24"/>
        </w:rPr>
        <w:t xml:space="preserve">Ankieta dotyczy wyłączenie lokali mieszkalnych w budynkach wielorodzinnych położonych na terenie </w:t>
      </w:r>
      <w:r w:rsidR="00F70B61" w:rsidRPr="00FA0A84">
        <w:rPr>
          <w:b/>
          <w:bCs/>
          <w:sz w:val="24"/>
          <w:szCs w:val="24"/>
        </w:rPr>
        <w:t>miasta Ciechanów</w:t>
      </w:r>
      <w:r w:rsidR="00053B8A" w:rsidRPr="00FA0A84">
        <w:rPr>
          <w:b/>
          <w:bCs/>
          <w:sz w:val="24"/>
          <w:szCs w:val="24"/>
        </w:rPr>
        <w:t>, w których źródło ogrzewania stanowi nieefektywne źródło ciepła na paliwo stałe – niespełniające minimum 5 klasy wg norm</w:t>
      </w:r>
      <w:r w:rsidR="00514C69" w:rsidRPr="00FA0A84">
        <w:rPr>
          <w:b/>
          <w:bCs/>
          <w:sz w:val="24"/>
          <w:szCs w:val="24"/>
        </w:rPr>
        <w:t>y</w:t>
      </w:r>
      <w:r w:rsidR="00053B8A" w:rsidRPr="00FA0A84">
        <w:rPr>
          <w:b/>
          <w:bCs/>
          <w:sz w:val="24"/>
          <w:szCs w:val="24"/>
        </w:rPr>
        <w:t xml:space="preserve"> europejsk</w:t>
      </w:r>
      <w:r w:rsidR="00514C69" w:rsidRPr="00FA0A84">
        <w:rPr>
          <w:b/>
          <w:bCs/>
          <w:sz w:val="24"/>
          <w:szCs w:val="24"/>
        </w:rPr>
        <w:t>iej</w:t>
      </w:r>
      <w:r w:rsidR="00053B8A" w:rsidRPr="00FA0A84">
        <w:rPr>
          <w:b/>
          <w:bCs/>
          <w:sz w:val="24"/>
          <w:szCs w:val="24"/>
        </w:rPr>
        <w:t xml:space="preserve"> EN 303 – 5.</w:t>
      </w:r>
    </w:p>
    <w:p w14:paraId="6AFB90C4" w14:textId="6D507DFA" w:rsidR="005100D2" w:rsidRPr="00FA0A84" w:rsidRDefault="005100D2" w:rsidP="00053B8A">
      <w:pPr>
        <w:jc w:val="both"/>
        <w:rPr>
          <w:sz w:val="24"/>
          <w:szCs w:val="24"/>
        </w:rPr>
      </w:pPr>
      <w:r w:rsidRPr="00FA0A84">
        <w:rPr>
          <w:sz w:val="24"/>
          <w:szCs w:val="24"/>
        </w:rPr>
        <w:t>Ankieta nie stanowi żadnego zobowiązania czy też deklaracji udziału w programie. Ankieta ma na celu zebranie informacji, które pomocne będą w pozyskaniu ewentualnego dofinansowania w ramach programu „Ciepłe Mieszkanie” na  wymianę źródeł ciepła oraz popraw</w:t>
      </w:r>
      <w:r w:rsidR="00514C69" w:rsidRPr="00FA0A84">
        <w:rPr>
          <w:sz w:val="24"/>
          <w:szCs w:val="24"/>
        </w:rPr>
        <w:t>ę</w:t>
      </w:r>
      <w:r w:rsidRPr="00FA0A84">
        <w:rPr>
          <w:sz w:val="24"/>
          <w:szCs w:val="24"/>
        </w:rPr>
        <w:t xml:space="preserve"> efektywności energetycznej lokali mieszkalnych w</w:t>
      </w:r>
      <w:r w:rsidR="00A85882" w:rsidRPr="00FA0A84">
        <w:rPr>
          <w:sz w:val="24"/>
          <w:szCs w:val="24"/>
        </w:rPr>
        <w:t> </w:t>
      </w:r>
      <w:r w:rsidRPr="00FA0A84">
        <w:rPr>
          <w:sz w:val="24"/>
          <w:szCs w:val="24"/>
        </w:rPr>
        <w:t xml:space="preserve">budynkach wielorodzinnych. </w:t>
      </w:r>
    </w:p>
    <w:p w14:paraId="6C3E1CCD" w14:textId="650C3593" w:rsidR="005100D2" w:rsidRPr="00FA0A84" w:rsidRDefault="005100D2" w:rsidP="00053B8A">
      <w:pPr>
        <w:jc w:val="both"/>
        <w:rPr>
          <w:sz w:val="24"/>
          <w:szCs w:val="24"/>
        </w:rPr>
      </w:pPr>
      <w:r w:rsidRPr="00FA0A84">
        <w:rPr>
          <w:sz w:val="24"/>
          <w:szCs w:val="24"/>
        </w:rPr>
        <w:t xml:space="preserve">Dane zawarte w ankiecie posłużą jedynie do oszacowania liczby osób zainteresowanych dofinansowaniem wymiany źródeł ciepła i poprawą efektywności energetycznej mieszkań celem przygotowania ewentualnego wniosku o dofinansowanie inwestycji, który </w:t>
      </w:r>
      <w:r w:rsidR="005404C8" w:rsidRPr="00FA0A84">
        <w:rPr>
          <w:sz w:val="24"/>
          <w:szCs w:val="24"/>
        </w:rPr>
        <w:t>Gmina Miejska Ciechanów</w:t>
      </w:r>
      <w:r w:rsidRPr="00FA0A84">
        <w:rPr>
          <w:sz w:val="24"/>
          <w:szCs w:val="24"/>
        </w:rPr>
        <w:t xml:space="preserve"> </w:t>
      </w:r>
      <w:r w:rsidR="004E44B5" w:rsidRPr="00FA0A84">
        <w:rPr>
          <w:sz w:val="24"/>
          <w:szCs w:val="24"/>
        </w:rPr>
        <w:t xml:space="preserve">będzie mogła </w:t>
      </w:r>
      <w:r w:rsidRPr="00FA0A84">
        <w:rPr>
          <w:sz w:val="24"/>
          <w:szCs w:val="24"/>
        </w:rPr>
        <w:t xml:space="preserve">złożyć do Wojewódzkiego Funduszu Ochrony Środowiska i Gospodarki Wodnej </w:t>
      </w:r>
      <w:r w:rsidR="005404C8" w:rsidRPr="00FA0A84">
        <w:rPr>
          <w:sz w:val="24"/>
          <w:szCs w:val="24"/>
        </w:rPr>
        <w:t>w Warszawie</w:t>
      </w:r>
      <w:r w:rsidR="004E44B5" w:rsidRPr="00FA0A84">
        <w:rPr>
          <w:sz w:val="24"/>
          <w:szCs w:val="24"/>
        </w:rPr>
        <w:t xml:space="preserve">. </w:t>
      </w:r>
    </w:p>
    <w:p w14:paraId="2CE1EECD" w14:textId="05F261AE" w:rsidR="005100D2" w:rsidRPr="00FA0A84" w:rsidRDefault="005100D2" w:rsidP="00053B8A">
      <w:pPr>
        <w:jc w:val="both"/>
        <w:rPr>
          <w:sz w:val="24"/>
          <w:szCs w:val="24"/>
        </w:rPr>
      </w:pPr>
      <w:r w:rsidRPr="00FA0A84">
        <w:rPr>
          <w:sz w:val="24"/>
          <w:szCs w:val="24"/>
        </w:rPr>
        <w:t xml:space="preserve">Wypełnioną ankietę </w:t>
      </w:r>
      <w:r w:rsidR="00F172FF" w:rsidRPr="00FA0A84">
        <w:rPr>
          <w:sz w:val="24"/>
          <w:szCs w:val="24"/>
        </w:rPr>
        <w:t>można</w:t>
      </w:r>
      <w:r w:rsidRPr="00FA0A84">
        <w:rPr>
          <w:sz w:val="24"/>
          <w:szCs w:val="24"/>
        </w:rPr>
        <w:t xml:space="preserve"> złożyć w </w:t>
      </w:r>
      <w:r w:rsidR="004A32A6" w:rsidRPr="00FA0A84">
        <w:rPr>
          <w:sz w:val="24"/>
          <w:szCs w:val="24"/>
        </w:rPr>
        <w:t>Biurze Obsługi Interesanta</w:t>
      </w:r>
      <w:r w:rsidRPr="00FA0A84">
        <w:rPr>
          <w:sz w:val="24"/>
          <w:szCs w:val="24"/>
        </w:rPr>
        <w:t xml:space="preserve"> Urzędu </w:t>
      </w:r>
      <w:r w:rsidR="005404C8" w:rsidRPr="00FA0A84">
        <w:rPr>
          <w:sz w:val="24"/>
          <w:szCs w:val="24"/>
        </w:rPr>
        <w:t>Miasta Ciechanów</w:t>
      </w:r>
      <w:r w:rsidRPr="00FA0A84">
        <w:rPr>
          <w:sz w:val="24"/>
          <w:szCs w:val="24"/>
        </w:rPr>
        <w:t xml:space="preserve">, </w:t>
      </w:r>
      <w:r w:rsidR="005404C8" w:rsidRPr="00FA0A84">
        <w:rPr>
          <w:sz w:val="24"/>
          <w:szCs w:val="24"/>
        </w:rPr>
        <w:t>ul. Wodna 1</w:t>
      </w:r>
      <w:r w:rsidRPr="00FA0A84">
        <w:rPr>
          <w:sz w:val="24"/>
          <w:szCs w:val="24"/>
        </w:rPr>
        <w:t xml:space="preserve">, </w:t>
      </w:r>
      <w:r w:rsidR="005404C8" w:rsidRPr="00FA0A84">
        <w:rPr>
          <w:sz w:val="24"/>
          <w:szCs w:val="24"/>
        </w:rPr>
        <w:t>06-400 Ciechanów</w:t>
      </w:r>
      <w:r w:rsidR="00F172FF" w:rsidRPr="00FA0A84">
        <w:rPr>
          <w:sz w:val="24"/>
          <w:szCs w:val="24"/>
        </w:rPr>
        <w:t xml:space="preserve">, </w:t>
      </w:r>
      <w:r w:rsidRPr="00FA0A84">
        <w:rPr>
          <w:sz w:val="24"/>
          <w:szCs w:val="24"/>
        </w:rPr>
        <w:t>wysłać pocztą na</w:t>
      </w:r>
      <w:r w:rsidR="005404C8" w:rsidRPr="00FA0A84">
        <w:rPr>
          <w:sz w:val="24"/>
          <w:szCs w:val="24"/>
        </w:rPr>
        <w:t xml:space="preserve"> powyższy</w:t>
      </w:r>
      <w:r w:rsidRPr="00FA0A84">
        <w:rPr>
          <w:sz w:val="24"/>
          <w:szCs w:val="24"/>
        </w:rPr>
        <w:t xml:space="preserve"> adres</w:t>
      </w:r>
      <w:r w:rsidR="00B27D05" w:rsidRPr="00FA0A84">
        <w:rPr>
          <w:sz w:val="24"/>
          <w:szCs w:val="24"/>
        </w:rPr>
        <w:t xml:space="preserve">, a także </w:t>
      </w:r>
      <w:r w:rsidR="00F172FF" w:rsidRPr="00FA0A84">
        <w:rPr>
          <w:sz w:val="24"/>
          <w:szCs w:val="24"/>
        </w:rPr>
        <w:t xml:space="preserve">złożyć </w:t>
      </w:r>
      <w:r w:rsidR="00B27D05" w:rsidRPr="00FA0A84">
        <w:rPr>
          <w:sz w:val="24"/>
          <w:szCs w:val="24"/>
        </w:rPr>
        <w:t xml:space="preserve">droga elektroniczną na adres e – mailowy: </w:t>
      </w:r>
      <w:hyperlink r:id="rId10" w:history="1">
        <w:r w:rsidR="005404C8" w:rsidRPr="00FA0A84">
          <w:rPr>
            <w:rStyle w:val="Hipercze"/>
            <w:sz w:val="24"/>
            <w:szCs w:val="24"/>
          </w:rPr>
          <w:t>boi@umciechanow.pl</w:t>
        </w:r>
      </w:hyperlink>
      <w:r w:rsidR="00B27D05" w:rsidRPr="00FA0A84">
        <w:rPr>
          <w:sz w:val="24"/>
          <w:szCs w:val="24"/>
        </w:rPr>
        <w:t xml:space="preserve"> </w:t>
      </w:r>
      <w:r w:rsidR="00BE5F5E" w:rsidRPr="00FA0A84">
        <w:rPr>
          <w:sz w:val="24"/>
          <w:szCs w:val="24"/>
        </w:rPr>
        <w:t>lub na adres elektronicznej skrzynki podawczej:/</w:t>
      </w:r>
      <w:proofErr w:type="spellStart"/>
      <w:r w:rsidR="005404C8" w:rsidRPr="00FA0A84">
        <w:rPr>
          <w:sz w:val="24"/>
          <w:szCs w:val="24"/>
        </w:rPr>
        <w:t>ciechanow</w:t>
      </w:r>
      <w:proofErr w:type="spellEnd"/>
      <w:r w:rsidR="00BE5F5E" w:rsidRPr="00FA0A84">
        <w:rPr>
          <w:sz w:val="24"/>
          <w:szCs w:val="24"/>
        </w:rPr>
        <w:t>/</w:t>
      </w:r>
      <w:r w:rsidR="005404C8" w:rsidRPr="00FA0A84">
        <w:rPr>
          <w:sz w:val="24"/>
          <w:szCs w:val="24"/>
        </w:rPr>
        <w:t>s</w:t>
      </w:r>
      <w:r w:rsidR="00BE5F5E" w:rsidRPr="00FA0A84">
        <w:rPr>
          <w:sz w:val="24"/>
          <w:szCs w:val="24"/>
        </w:rPr>
        <w:t xml:space="preserve">krytka  </w:t>
      </w:r>
      <w:r w:rsidR="005404C8" w:rsidRPr="00FA0A84">
        <w:rPr>
          <w:sz w:val="24"/>
          <w:szCs w:val="24"/>
        </w:rPr>
        <w:t>(w temacie podając Ankieta – Ciepłe Mieszkanie)</w:t>
      </w:r>
      <w:r w:rsidR="004A32A6" w:rsidRPr="00FA0A84">
        <w:rPr>
          <w:sz w:val="24"/>
          <w:szCs w:val="24"/>
        </w:rPr>
        <w:t>.</w:t>
      </w:r>
    </w:p>
    <w:p w14:paraId="13F19694" w14:textId="5C042A06" w:rsidR="00A113AC" w:rsidRPr="00FA0A84" w:rsidRDefault="005100D2" w:rsidP="00053B8A">
      <w:pPr>
        <w:jc w:val="both"/>
        <w:rPr>
          <w:b/>
          <w:bCs/>
          <w:sz w:val="24"/>
          <w:szCs w:val="24"/>
        </w:rPr>
      </w:pPr>
      <w:r w:rsidRPr="00FA0A84">
        <w:rPr>
          <w:b/>
          <w:bCs/>
          <w:sz w:val="24"/>
          <w:szCs w:val="24"/>
        </w:rPr>
        <w:t xml:space="preserve">Termin składania ankiet  upływa  </w:t>
      </w:r>
      <w:r w:rsidR="00B910B3" w:rsidRPr="00FA0A84">
        <w:rPr>
          <w:b/>
          <w:bCs/>
          <w:sz w:val="24"/>
          <w:szCs w:val="24"/>
        </w:rPr>
        <w:t>06</w:t>
      </w:r>
      <w:r w:rsidR="005404C8" w:rsidRPr="00FA0A84">
        <w:rPr>
          <w:b/>
          <w:bCs/>
          <w:sz w:val="24"/>
          <w:szCs w:val="24"/>
        </w:rPr>
        <w:t>.1</w:t>
      </w:r>
      <w:r w:rsidR="00B910B3" w:rsidRPr="00FA0A84">
        <w:rPr>
          <w:b/>
          <w:bCs/>
          <w:sz w:val="24"/>
          <w:szCs w:val="24"/>
        </w:rPr>
        <w:t>1</w:t>
      </w:r>
      <w:r w:rsidRPr="00FA0A84">
        <w:rPr>
          <w:b/>
          <w:bCs/>
          <w:sz w:val="24"/>
          <w:szCs w:val="24"/>
        </w:rPr>
        <w:t>.2023 r.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4B2D32" w:rsidRPr="00FA0A84" w14:paraId="188E705D" w14:textId="77777777" w:rsidTr="000B5C74">
        <w:trPr>
          <w:trHeight w:val="362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F9ADD4" w14:textId="594E3E3E" w:rsidR="004B2D32" w:rsidRPr="00FA0A84" w:rsidRDefault="004B2D32" w:rsidP="004B2D32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A0A84">
              <w:rPr>
                <w:rFonts w:eastAsia="Calibri" w:cstheme="minorHAnsi"/>
                <w:b/>
                <w:sz w:val="24"/>
                <w:szCs w:val="24"/>
              </w:rPr>
              <w:t>DANE IDENTYFIKACYJNE</w:t>
            </w:r>
          </w:p>
        </w:tc>
      </w:tr>
      <w:tr w:rsidR="00FA0A84" w:rsidRPr="00FA0A84" w14:paraId="032D9C1C" w14:textId="77777777" w:rsidTr="00A2448C">
        <w:trPr>
          <w:trHeight w:val="808"/>
        </w:trPr>
        <w:tc>
          <w:tcPr>
            <w:tcW w:w="9062" w:type="dxa"/>
            <w:gridSpan w:val="2"/>
          </w:tcPr>
          <w:p w14:paraId="50787C8A" w14:textId="77777777" w:rsidR="00FA0A84" w:rsidRPr="00FA0A84" w:rsidRDefault="00FA0A84" w:rsidP="004B2D32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 xml:space="preserve">Imię: </w:t>
            </w:r>
          </w:p>
          <w:p w14:paraId="394EA68E" w14:textId="77777777" w:rsidR="00FA0A84" w:rsidRPr="00FA0A84" w:rsidRDefault="00FA0A84" w:rsidP="004B2D3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8E92497" w14:textId="77777777" w:rsidR="00FA0A84" w:rsidRPr="00FA0A84" w:rsidRDefault="00FA0A84" w:rsidP="004B2D32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 xml:space="preserve">Nazwisko: </w:t>
            </w:r>
          </w:p>
        </w:tc>
      </w:tr>
      <w:tr w:rsidR="00F14006" w:rsidRPr="00FA0A84" w14:paraId="7192B463" w14:textId="77777777" w:rsidTr="005D25AB">
        <w:trPr>
          <w:trHeight w:val="808"/>
        </w:trPr>
        <w:tc>
          <w:tcPr>
            <w:tcW w:w="9062" w:type="dxa"/>
            <w:gridSpan w:val="2"/>
          </w:tcPr>
          <w:p w14:paraId="43510264" w14:textId="437B9C4E" w:rsidR="00F14006" w:rsidRPr="00FA0A84" w:rsidRDefault="00F14006" w:rsidP="004B2D32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>Nazwa</w:t>
            </w:r>
            <w:r w:rsidR="00AC73A2" w:rsidRPr="00FA0A84">
              <w:rPr>
                <w:rFonts w:eastAsia="Calibri" w:cstheme="minorHAnsi"/>
                <w:i/>
                <w:sz w:val="24"/>
                <w:szCs w:val="24"/>
              </w:rPr>
              <w:t xml:space="preserve"> wspólnoty mieszkaniowej</w:t>
            </w:r>
            <w:r w:rsidRPr="00FA0A84">
              <w:rPr>
                <w:rFonts w:eastAsia="Calibri" w:cstheme="minorHAnsi"/>
                <w:i/>
                <w:sz w:val="24"/>
                <w:szCs w:val="24"/>
              </w:rPr>
              <w:t>*:</w:t>
            </w:r>
          </w:p>
          <w:p w14:paraId="5E96744C" w14:textId="77777777" w:rsidR="00AC73A2" w:rsidRPr="00FA0A84" w:rsidRDefault="00AC73A2" w:rsidP="004B2D32">
            <w:pPr>
              <w:rPr>
                <w:rFonts w:eastAsia="Calibri" w:cstheme="minorHAnsi"/>
                <w:i/>
                <w:sz w:val="24"/>
                <w:szCs w:val="24"/>
              </w:rPr>
            </w:pPr>
          </w:p>
          <w:p w14:paraId="3ED75E79" w14:textId="77777777" w:rsidR="00F14006" w:rsidRPr="00FA0A84" w:rsidRDefault="00F14006" w:rsidP="004B2D32">
            <w:pPr>
              <w:rPr>
                <w:rFonts w:eastAsia="Calibri" w:cstheme="minorHAnsi"/>
                <w:i/>
                <w:sz w:val="24"/>
                <w:szCs w:val="24"/>
              </w:rPr>
            </w:pPr>
          </w:p>
          <w:p w14:paraId="3AC441BC" w14:textId="77777777" w:rsidR="00AC73A2" w:rsidRPr="00FA0A84" w:rsidRDefault="00AC73A2" w:rsidP="004B2D32">
            <w:pPr>
              <w:rPr>
                <w:rFonts w:eastAsia="Calibri" w:cstheme="minorHAnsi"/>
                <w:i/>
                <w:sz w:val="24"/>
                <w:szCs w:val="24"/>
              </w:rPr>
            </w:pPr>
          </w:p>
          <w:p w14:paraId="09F75C0A" w14:textId="273B6256" w:rsidR="00F14006" w:rsidRPr="00FA0A84" w:rsidRDefault="00F14006" w:rsidP="00F14006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>*dotyczy małych wspólnot mieszkaniowych (od 3 do 7 lokali)</w:t>
            </w:r>
          </w:p>
        </w:tc>
      </w:tr>
      <w:tr w:rsidR="004B2D32" w:rsidRPr="00FA0A84" w14:paraId="12181F63" w14:textId="77777777" w:rsidTr="00C21F1A">
        <w:trPr>
          <w:trHeight w:val="890"/>
        </w:trPr>
        <w:tc>
          <w:tcPr>
            <w:tcW w:w="9062" w:type="dxa"/>
            <w:gridSpan w:val="2"/>
          </w:tcPr>
          <w:p w14:paraId="07CA9D31" w14:textId="77777777" w:rsidR="004B2D32" w:rsidRPr="00FA0A84" w:rsidRDefault="004B2D32" w:rsidP="004B2D32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 xml:space="preserve">Adres korespondencyjny: </w:t>
            </w:r>
          </w:p>
          <w:p w14:paraId="02FD0B11" w14:textId="77777777" w:rsidR="004B2D32" w:rsidRPr="00FA0A84" w:rsidRDefault="004B2D32" w:rsidP="004B2D3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09E405E" w14:textId="77777777" w:rsidR="004B2D32" w:rsidRPr="00FA0A84" w:rsidRDefault="004B2D32" w:rsidP="004B2D3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A0A84" w:rsidRPr="00FA0A84" w14:paraId="4222E34A" w14:textId="77777777" w:rsidTr="00794674">
        <w:trPr>
          <w:trHeight w:val="729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F149F53" w14:textId="77777777" w:rsidR="00FA0A84" w:rsidRPr="00FA0A84" w:rsidRDefault="00FA0A84" w:rsidP="004B2D32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 xml:space="preserve">Telefon*: </w:t>
            </w:r>
          </w:p>
          <w:p w14:paraId="2530F1DF" w14:textId="77777777" w:rsidR="00FA0A84" w:rsidRPr="00FA0A84" w:rsidRDefault="00FA0A84" w:rsidP="004B2D3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7DF89E1" w14:textId="77777777" w:rsidR="00FA0A84" w:rsidRPr="00FA0A84" w:rsidRDefault="00FA0A84" w:rsidP="004B2D32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lastRenderedPageBreak/>
              <w:t xml:space="preserve">*dane nieobowiązkowe, ułatwią kontakt </w:t>
            </w:r>
          </w:p>
          <w:p w14:paraId="60F3AE46" w14:textId="61BBACC2" w:rsidR="00FA0A84" w:rsidRPr="00FA0A84" w:rsidRDefault="00FA0A84" w:rsidP="004B2D32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>Adres e-mail*:</w:t>
            </w:r>
          </w:p>
          <w:p w14:paraId="11C464CE" w14:textId="77777777" w:rsidR="00FA0A84" w:rsidRPr="00FA0A84" w:rsidRDefault="00FA0A84" w:rsidP="004B2D3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F718C5E" w14:textId="3B3DD5AD" w:rsidR="00FA0A84" w:rsidRPr="00FA0A84" w:rsidRDefault="00FA0A84" w:rsidP="004B2D32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 xml:space="preserve">*dane nieobowiązkowe, ułatwią kontakt </w:t>
            </w:r>
          </w:p>
        </w:tc>
      </w:tr>
      <w:tr w:rsidR="004B2D32" w:rsidRPr="00FA0A84" w14:paraId="0E13E342" w14:textId="77777777" w:rsidTr="000B5C74">
        <w:trPr>
          <w:trHeight w:val="358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6D58D2AC" w14:textId="5A18E88A" w:rsidR="004B2D32" w:rsidRPr="00FA0A84" w:rsidRDefault="004B2D32" w:rsidP="004B2D32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sz w:val="24"/>
                <w:szCs w:val="24"/>
              </w:rPr>
              <w:lastRenderedPageBreak/>
              <w:t>ZAKRES PLANOWANEGO PRZEDSIĘWZIĘCIA</w:t>
            </w:r>
          </w:p>
          <w:p w14:paraId="7E9419DD" w14:textId="77777777" w:rsidR="004A32A6" w:rsidRPr="00FA0A84" w:rsidRDefault="004A32A6" w:rsidP="004B2D32">
            <w:pPr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i/>
                <w:sz w:val="24"/>
                <w:szCs w:val="24"/>
              </w:rPr>
              <w:t>(właściwe proszę zaznaczyć  X)</w:t>
            </w:r>
          </w:p>
          <w:p w14:paraId="4F767283" w14:textId="52D99E6C" w:rsidR="004A32A6" w:rsidRPr="00FA0A84" w:rsidRDefault="004A32A6" w:rsidP="004B2D3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iCs/>
                <w:sz w:val="24"/>
                <w:szCs w:val="24"/>
              </w:rPr>
              <w:t>OSOBY FIZYCZNE</w:t>
            </w:r>
          </w:p>
        </w:tc>
      </w:tr>
      <w:tr w:rsidR="004B2D32" w:rsidRPr="00FA0A84" w14:paraId="2D728F8E" w14:textId="77777777" w:rsidTr="002D0D84">
        <w:trPr>
          <w:trHeight w:val="606"/>
        </w:trPr>
        <w:tc>
          <w:tcPr>
            <w:tcW w:w="3964" w:type="dxa"/>
            <w:vAlign w:val="center"/>
          </w:tcPr>
          <w:p w14:paraId="09D390DF" w14:textId="0FB3D363" w:rsidR="004B2D32" w:rsidRPr="00FA0A84" w:rsidRDefault="00000000" w:rsidP="0080654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06541" w:rsidRPr="00FA0A84">
              <w:rPr>
                <w:rFonts w:eastAsia="Calibri" w:cs="Calibri"/>
                <w:sz w:val="24"/>
                <w:szCs w:val="24"/>
              </w:rPr>
              <w:t xml:space="preserve"> </w:t>
            </w:r>
            <w:r w:rsidR="004B2D32" w:rsidRPr="00FA0A84">
              <w:rPr>
                <w:rFonts w:eastAsia="Calibri" w:cstheme="minorHAnsi"/>
                <w:sz w:val="24"/>
                <w:szCs w:val="24"/>
              </w:rPr>
              <w:t>Pompa ciepła typu  powietrze/woda</w:t>
            </w:r>
          </w:p>
        </w:tc>
        <w:tc>
          <w:tcPr>
            <w:tcW w:w="5098" w:type="dxa"/>
            <w:vAlign w:val="center"/>
          </w:tcPr>
          <w:p w14:paraId="146979CE" w14:textId="77777777" w:rsidR="004B2D32" w:rsidRPr="00FA0A84" w:rsidRDefault="00000000" w:rsidP="0080654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B2D32" w:rsidRPr="00FA0A84">
              <w:rPr>
                <w:rFonts w:eastAsia="Calibri" w:cstheme="minorHAnsi"/>
                <w:sz w:val="24"/>
                <w:szCs w:val="24"/>
              </w:rPr>
              <w:t xml:space="preserve">    Pompa ciepła typu  powietrze/powietrze</w:t>
            </w:r>
          </w:p>
        </w:tc>
      </w:tr>
      <w:tr w:rsidR="004B2D32" w:rsidRPr="00FA0A84" w14:paraId="64DAD677" w14:textId="77777777" w:rsidTr="002D0D84">
        <w:trPr>
          <w:trHeight w:val="427"/>
        </w:trPr>
        <w:tc>
          <w:tcPr>
            <w:tcW w:w="3964" w:type="dxa"/>
            <w:vAlign w:val="center"/>
          </w:tcPr>
          <w:p w14:paraId="1EFA0B83" w14:textId="6A0C8C12" w:rsidR="004B2D32" w:rsidRPr="00FA0A84" w:rsidRDefault="00000000" w:rsidP="0080654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06541" w:rsidRPr="00FA0A84">
              <w:rPr>
                <w:rFonts w:eastAsia="Calibri" w:cs="Calibri"/>
                <w:sz w:val="24"/>
                <w:szCs w:val="24"/>
              </w:rPr>
              <w:t xml:space="preserve"> </w:t>
            </w:r>
            <w:r w:rsidR="004B2D32" w:rsidRPr="00FA0A84">
              <w:rPr>
                <w:rFonts w:eastAsia="Calibri" w:cstheme="minorHAnsi"/>
                <w:sz w:val="24"/>
                <w:szCs w:val="24"/>
              </w:rPr>
              <w:t xml:space="preserve">Kocioł gazowy kondensacyjny </w:t>
            </w:r>
          </w:p>
        </w:tc>
        <w:tc>
          <w:tcPr>
            <w:tcW w:w="5098" w:type="dxa"/>
            <w:vAlign w:val="center"/>
          </w:tcPr>
          <w:p w14:paraId="79985AA8" w14:textId="6DF9C295" w:rsidR="004B2D32" w:rsidRPr="00FA0A84" w:rsidRDefault="00000000" w:rsidP="0080654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B2D32" w:rsidRPr="00FA0A84">
              <w:rPr>
                <w:rFonts w:eastAsia="Calibri" w:cstheme="minorHAnsi"/>
                <w:sz w:val="24"/>
                <w:szCs w:val="24"/>
              </w:rPr>
              <w:t xml:space="preserve">    Kocioł na </w:t>
            </w:r>
            <w:proofErr w:type="spellStart"/>
            <w:r w:rsidR="004B2D32" w:rsidRPr="00FA0A84">
              <w:rPr>
                <w:rFonts w:eastAsia="Calibri" w:cstheme="minorHAnsi"/>
                <w:sz w:val="24"/>
                <w:szCs w:val="24"/>
              </w:rPr>
              <w:t>pellet</w:t>
            </w:r>
            <w:proofErr w:type="spellEnd"/>
            <w:r w:rsidR="004B2D32" w:rsidRPr="00FA0A84">
              <w:rPr>
                <w:rFonts w:eastAsia="Calibri" w:cstheme="minorHAnsi"/>
                <w:sz w:val="24"/>
                <w:szCs w:val="24"/>
              </w:rPr>
              <w:t xml:space="preserve"> drzewny o podwyższonym standardzie</w:t>
            </w:r>
          </w:p>
        </w:tc>
      </w:tr>
      <w:tr w:rsidR="004B2D32" w:rsidRPr="00FA0A84" w14:paraId="75FAA3D4" w14:textId="77777777" w:rsidTr="002D0D84">
        <w:trPr>
          <w:trHeight w:val="551"/>
        </w:trPr>
        <w:tc>
          <w:tcPr>
            <w:tcW w:w="3964" w:type="dxa"/>
            <w:vAlign w:val="center"/>
          </w:tcPr>
          <w:p w14:paraId="3A6281C0" w14:textId="647E830E" w:rsidR="004B2D32" w:rsidRPr="00FA0A84" w:rsidRDefault="00000000" w:rsidP="0080654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06541" w:rsidRPr="00FA0A84">
              <w:rPr>
                <w:rFonts w:eastAsia="Calibri" w:cs="Calibri"/>
                <w:sz w:val="24"/>
                <w:szCs w:val="24"/>
              </w:rPr>
              <w:t xml:space="preserve"> </w:t>
            </w:r>
            <w:r w:rsidR="004B2D32" w:rsidRPr="00FA0A84">
              <w:rPr>
                <w:rFonts w:eastAsia="Calibri" w:cstheme="minorHAnsi"/>
                <w:sz w:val="24"/>
                <w:szCs w:val="24"/>
              </w:rPr>
              <w:t xml:space="preserve">Ogrzewanie elektryczne </w:t>
            </w:r>
          </w:p>
        </w:tc>
        <w:tc>
          <w:tcPr>
            <w:tcW w:w="5098" w:type="dxa"/>
            <w:vAlign w:val="center"/>
          </w:tcPr>
          <w:p w14:paraId="70187984" w14:textId="525421A4" w:rsidR="004B2D32" w:rsidRPr="00FA0A84" w:rsidRDefault="00000000" w:rsidP="0080654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06541" w:rsidRPr="00FA0A84">
              <w:rPr>
                <w:rFonts w:eastAsia="Calibri" w:cs="Calibri"/>
                <w:sz w:val="24"/>
                <w:szCs w:val="24"/>
              </w:rPr>
              <w:t xml:space="preserve"> </w:t>
            </w:r>
            <w:r w:rsidR="004B2D32" w:rsidRPr="00FA0A84">
              <w:rPr>
                <w:rFonts w:eastAsia="Calibri" w:cstheme="minorHAnsi"/>
                <w:sz w:val="24"/>
                <w:szCs w:val="24"/>
              </w:rPr>
              <w:t>Podłączenie lokalu do miejskiej sieci ciepłowniczej</w:t>
            </w:r>
          </w:p>
        </w:tc>
      </w:tr>
      <w:tr w:rsidR="004B2D32" w:rsidRPr="00FA0A84" w14:paraId="6359929B" w14:textId="77777777" w:rsidTr="002D0D84">
        <w:trPr>
          <w:trHeight w:val="551"/>
        </w:trPr>
        <w:tc>
          <w:tcPr>
            <w:tcW w:w="3964" w:type="dxa"/>
            <w:vAlign w:val="center"/>
          </w:tcPr>
          <w:p w14:paraId="1E98A951" w14:textId="43344CFB" w:rsidR="004B2D32" w:rsidRPr="00FA0A84" w:rsidRDefault="00000000" w:rsidP="00806541">
            <w:pPr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B2D32" w:rsidRPr="00FA0A84">
              <w:rPr>
                <w:rFonts w:eastAsia="Calibri" w:cstheme="minorHAnsi"/>
                <w:sz w:val="24"/>
                <w:szCs w:val="24"/>
              </w:rPr>
              <w:t xml:space="preserve">    Instalacja centralnego ogrzewania oraz instalacja ciepłej wody użytkowej</w:t>
            </w:r>
            <w:r w:rsidR="00806541" w:rsidRPr="00FA0A84">
              <w:rPr>
                <w:rFonts w:eastAsia="Calibri" w:cstheme="minorHAnsi"/>
                <w:sz w:val="24"/>
                <w:szCs w:val="24"/>
              </w:rPr>
              <w:t>*</w:t>
            </w:r>
          </w:p>
          <w:p w14:paraId="2B6BE4FE" w14:textId="4C836AD5" w:rsidR="00806541" w:rsidRPr="00FA0A84" w:rsidRDefault="00806541" w:rsidP="00806541">
            <w:pPr>
              <w:rPr>
                <w:rFonts w:cstheme="minorHAnsi"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*przy jednoczesnej wymianie źródła ciepła</w:t>
            </w:r>
          </w:p>
        </w:tc>
        <w:tc>
          <w:tcPr>
            <w:tcW w:w="5098" w:type="dxa"/>
            <w:vAlign w:val="center"/>
          </w:tcPr>
          <w:p w14:paraId="6C62910D" w14:textId="77777777" w:rsidR="004B2D32" w:rsidRPr="00FA0A84" w:rsidRDefault="00000000" w:rsidP="00806541">
            <w:pPr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B2D32" w:rsidRPr="00FA0A84">
              <w:rPr>
                <w:rFonts w:eastAsia="Calibri" w:cstheme="minorHAnsi"/>
                <w:sz w:val="24"/>
                <w:szCs w:val="24"/>
              </w:rPr>
              <w:t xml:space="preserve">   Wentylacja mechaniczna z odzyskiem ciepła</w:t>
            </w:r>
            <w:r w:rsidR="00806541" w:rsidRPr="00FA0A84">
              <w:rPr>
                <w:rFonts w:eastAsia="Calibri" w:cstheme="minorHAnsi"/>
                <w:sz w:val="24"/>
                <w:szCs w:val="24"/>
              </w:rPr>
              <w:t>*</w:t>
            </w:r>
          </w:p>
          <w:p w14:paraId="653CAA2E" w14:textId="3EB759C7" w:rsidR="00806541" w:rsidRPr="00FA0A84" w:rsidRDefault="00806541" w:rsidP="00806541">
            <w:pPr>
              <w:rPr>
                <w:rFonts w:cstheme="minorHAnsi"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*przy jednoczesnej wymianie źródła ciepła</w:t>
            </w:r>
          </w:p>
        </w:tc>
      </w:tr>
      <w:tr w:rsidR="004B2D32" w:rsidRPr="00FA0A84" w14:paraId="434753C6" w14:textId="77777777" w:rsidTr="002D0D84">
        <w:trPr>
          <w:trHeight w:val="551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E5A33B9" w14:textId="7D81F59F" w:rsidR="004B2D32" w:rsidRPr="00FA0A84" w:rsidRDefault="00000000" w:rsidP="00806541">
            <w:pPr>
              <w:rPr>
                <w:rFonts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4B3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B2D32" w:rsidRPr="00FA0A84">
              <w:rPr>
                <w:rFonts w:eastAsia="Calibri" w:cstheme="minorHAnsi"/>
                <w:sz w:val="24"/>
                <w:szCs w:val="24"/>
                <w:lang w:eastAsia="pl-PL"/>
              </w:rPr>
              <w:t xml:space="preserve">   Wymiana stolarki okiennej*</w:t>
            </w:r>
          </w:p>
          <w:p w14:paraId="657F443B" w14:textId="77777777" w:rsidR="004B2D32" w:rsidRPr="00FA0A84" w:rsidRDefault="004B2D32" w:rsidP="00806541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A0A8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*przy jednoczesnej wymianie źródła ciepła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5E69675E" w14:textId="421737E4" w:rsidR="004B2D32" w:rsidRPr="00FA0A84" w:rsidRDefault="00000000" w:rsidP="00806541">
            <w:pPr>
              <w:rPr>
                <w:rFonts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4B3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06541" w:rsidRPr="00FA0A84">
              <w:rPr>
                <w:rFonts w:eastAsia="Calibri" w:cs="Calibri"/>
                <w:sz w:val="24"/>
                <w:szCs w:val="24"/>
                <w:lang w:eastAsia="pl-PL"/>
              </w:rPr>
              <w:t xml:space="preserve"> </w:t>
            </w:r>
            <w:r w:rsidR="004B2D32" w:rsidRPr="00FA0A84">
              <w:rPr>
                <w:rFonts w:eastAsia="Calibri" w:cstheme="minorHAnsi"/>
                <w:sz w:val="24"/>
                <w:szCs w:val="24"/>
                <w:lang w:eastAsia="pl-PL"/>
              </w:rPr>
              <w:t>Wymiana drzwi wejściowych*</w:t>
            </w:r>
          </w:p>
          <w:p w14:paraId="0CAF7C7C" w14:textId="77777777" w:rsidR="004B2D32" w:rsidRPr="00FA0A84" w:rsidRDefault="004B2D32" w:rsidP="00806541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A0A8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*przy jednoczesnej wymianie źródła ciepła</w:t>
            </w:r>
          </w:p>
        </w:tc>
      </w:tr>
      <w:tr w:rsidR="002D1E8E" w:rsidRPr="00FA0A84" w14:paraId="7FA25065" w14:textId="77777777" w:rsidTr="002D0D84">
        <w:trPr>
          <w:trHeight w:val="551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14E2D19A" w14:textId="569D4A79" w:rsidR="002D1E8E" w:rsidRPr="00FA0A84" w:rsidRDefault="00000000" w:rsidP="002D1E8E">
            <w:pPr>
              <w:rPr>
                <w:rFonts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5158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1E8E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D1E8E" w:rsidRPr="00FA0A84">
              <w:rPr>
                <w:rFonts w:eastAsia="Calibri" w:cs="Calibri"/>
                <w:sz w:val="24"/>
                <w:szCs w:val="24"/>
                <w:lang w:eastAsia="pl-PL"/>
              </w:rPr>
              <w:t xml:space="preserve"> </w:t>
            </w:r>
            <w:r w:rsidR="002D1E8E" w:rsidRPr="00FA0A84">
              <w:rPr>
                <w:rFonts w:eastAsia="Calibri" w:cstheme="minorHAnsi"/>
                <w:sz w:val="24"/>
                <w:szCs w:val="24"/>
                <w:lang w:eastAsia="pl-PL"/>
              </w:rPr>
              <w:t>Dokumentacja projektowa*</w:t>
            </w:r>
          </w:p>
          <w:p w14:paraId="4700A203" w14:textId="5C8FBEAF" w:rsidR="002D1E8E" w:rsidRPr="00FA0A84" w:rsidRDefault="002D1E8E" w:rsidP="002D1E8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*przy jednoczesnej wymianie źródła ciepła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7E5435D6" w14:textId="77777777" w:rsidR="002D1E8E" w:rsidRPr="00FA0A84" w:rsidRDefault="002D1E8E" w:rsidP="008065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B3576" w:rsidRPr="00FA0A84" w14:paraId="3EE0573F" w14:textId="77777777" w:rsidTr="007B3576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62EB0F" w14:textId="32E300E3" w:rsidR="007B3576" w:rsidRPr="00FA0A84" w:rsidRDefault="007B3576" w:rsidP="007B357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0A8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Małe wspólnoty mieszkaniowe (od 3 do 7 lokali)</w:t>
            </w:r>
          </w:p>
        </w:tc>
      </w:tr>
      <w:tr w:rsidR="007B3576" w:rsidRPr="00FA0A84" w14:paraId="340EDC0C" w14:textId="77777777" w:rsidTr="002D0D84">
        <w:trPr>
          <w:trHeight w:val="551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5F065C83" w14:textId="7A5AC0DD" w:rsidR="007B3576" w:rsidRPr="00FA0A84" w:rsidRDefault="00000000" w:rsidP="00656427">
            <w:pPr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85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76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3576" w:rsidRPr="00FA0A84">
              <w:rPr>
                <w:rFonts w:eastAsia="Calibri" w:cs="Calibri"/>
                <w:sz w:val="24"/>
                <w:szCs w:val="24"/>
              </w:rPr>
              <w:t xml:space="preserve"> </w:t>
            </w:r>
            <w:r w:rsidR="007B3576" w:rsidRPr="00FA0A84">
              <w:rPr>
                <w:rFonts w:eastAsia="Calibri" w:cstheme="minorHAnsi"/>
                <w:sz w:val="24"/>
                <w:szCs w:val="24"/>
              </w:rPr>
              <w:t xml:space="preserve">Wymiana nieefektywnego źródła/eł ciepła na paliwo stałe, </w:t>
            </w:r>
            <w:r w:rsidR="004A32A6" w:rsidRPr="00FA0A84">
              <w:rPr>
                <w:rFonts w:eastAsia="Calibri" w:cstheme="minorHAnsi"/>
                <w:sz w:val="24"/>
                <w:szCs w:val="24"/>
              </w:rPr>
              <w:t>kompleksowa termomodernizacja</w:t>
            </w:r>
            <w:r w:rsidR="007B3576" w:rsidRPr="00FA0A84">
              <w:rPr>
                <w:rFonts w:eastAsia="Calibri" w:cstheme="minorHAnsi"/>
                <w:sz w:val="24"/>
                <w:szCs w:val="24"/>
              </w:rPr>
              <w:t>*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58564579" w14:textId="77777777" w:rsidR="007B3576" w:rsidRPr="00FA0A84" w:rsidRDefault="007B3576" w:rsidP="00656427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A0A84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*</w:t>
            </w:r>
            <w:r w:rsidRPr="00FA0A8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dotyczy małych wspólnot mieszkaniowych (od 3 do 7 lokali)</w:t>
            </w:r>
          </w:p>
          <w:p w14:paraId="02E8B25A" w14:textId="5FC77BB8" w:rsidR="007B3576" w:rsidRPr="00FA0A84" w:rsidRDefault="007B3576" w:rsidP="00656427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A0A84">
              <w:rPr>
                <w:rFonts w:eastAsia="Calibri" w:cstheme="minorHAnsi"/>
                <w:sz w:val="24"/>
                <w:szCs w:val="24"/>
              </w:rPr>
              <w:t>do 60% kosztów kwalifikowanych, nie więcej niż 3</w:t>
            </w:r>
            <w:r w:rsidR="00C513E4" w:rsidRPr="00FA0A84">
              <w:rPr>
                <w:rFonts w:eastAsia="Calibri" w:cstheme="minorHAnsi"/>
                <w:sz w:val="24"/>
                <w:szCs w:val="24"/>
              </w:rPr>
              <w:t>50</w:t>
            </w:r>
            <w:r w:rsidRPr="00FA0A84">
              <w:rPr>
                <w:rFonts w:eastAsia="Calibri" w:cstheme="minorHAnsi"/>
                <w:sz w:val="24"/>
                <w:szCs w:val="24"/>
              </w:rPr>
              <w:t> 000 zł</w:t>
            </w:r>
          </w:p>
        </w:tc>
      </w:tr>
      <w:tr w:rsidR="00C513E4" w:rsidRPr="00FA0A84" w14:paraId="33AD6E38" w14:textId="77777777" w:rsidTr="002D0D84">
        <w:trPr>
          <w:trHeight w:val="551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A3E293E" w14:textId="303CE246" w:rsidR="00C513E4" w:rsidRPr="00FA0A84" w:rsidRDefault="00000000" w:rsidP="006564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3835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3E4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E4" w:rsidRPr="00FA0A84">
              <w:rPr>
                <w:rFonts w:eastAsia="Calibri" w:cs="Calibri"/>
                <w:sz w:val="24"/>
                <w:szCs w:val="24"/>
              </w:rPr>
              <w:t xml:space="preserve"> </w:t>
            </w:r>
            <w:r w:rsidR="00C513E4" w:rsidRPr="00FA0A84">
              <w:rPr>
                <w:rFonts w:eastAsia="Calibri" w:cstheme="minorHAnsi"/>
                <w:sz w:val="24"/>
                <w:szCs w:val="24"/>
              </w:rPr>
              <w:t>Wymiana nieefektywnego źródła/eł ciepła na paliwo stałe, kompleksowa termomodernizacja, montaż instalacji fotowoltaicznej w</w:t>
            </w:r>
            <w:r w:rsidR="00C513E4" w:rsidRPr="00FA0A84">
              <w:rPr>
                <w:sz w:val="24"/>
                <w:szCs w:val="24"/>
              </w:rPr>
              <w:t>yłącznie na potrzeby części wspólnych budynku mieszkalnego</w:t>
            </w:r>
            <w:r w:rsidR="00C513E4" w:rsidRPr="00FA0A84">
              <w:rPr>
                <w:rFonts w:eastAsia="Calibri" w:cstheme="minorHAnsi"/>
                <w:sz w:val="24"/>
                <w:szCs w:val="24"/>
              </w:rPr>
              <w:t>*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6B153304" w14:textId="77777777" w:rsidR="00C513E4" w:rsidRPr="00FA0A84" w:rsidRDefault="00C513E4" w:rsidP="00C513E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A0A84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*</w:t>
            </w:r>
            <w:r w:rsidRPr="00FA0A8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dotyczy małych wspólnot mieszkaniowych (od 3 do 7 lokali)</w:t>
            </w:r>
          </w:p>
          <w:p w14:paraId="3DC11773" w14:textId="6950A8A8" w:rsidR="00C513E4" w:rsidRPr="00FA0A84" w:rsidRDefault="00C513E4" w:rsidP="00C513E4">
            <w:pPr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</w:pPr>
            <w:r w:rsidRPr="00FA0A84">
              <w:rPr>
                <w:rFonts w:eastAsia="Calibri" w:cstheme="minorHAnsi"/>
                <w:sz w:val="24"/>
                <w:szCs w:val="24"/>
              </w:rPr>
              <w:t>do 60% kosztów kwalifikowanych, nie więcej niż 360 000 zł</w:t>
            </w:r>
          </w:p>
        </w:tc>
      </w:tr>
      <w:tr w:rsidR="00C513E4" w:rsidRPr="00FA0A84" w14:paraId="0DE26E5C" w14:textId="77777777" w:rsidTr="002D0D84">
        <w:trPr>
          <w:trHeight w:val="551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6DB6449" w14:textId="4AC23937" w:rsidR="00C513E4" w:rsidRPr="00FA0A84" w:rsidRDefault="00000000" w:rsidP="00C513E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0806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3E4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513E4" w:rsidRPr="00FA0A84">
              <w:rPr>
                <w:rFonts w:eastAsia="Calibri" w:cs="Calibri"/>
                <w:sz w:val="24"/>
                <w:szCs w:val="24"/>
              </w:rPr>
              <w:t xml:space="preserve"> </w:t>
            </w:r>
            <w:r w:rsidR="00C513E4" w:rsidRPr="00FA0A84">
              <w:rPr>
                <w:rFonts w:eastAsia="Calibri" w:cstheme="minorHAnsi"/>
                <w:sz w:val="24"/>
                <w:szCs w:val="24"/>
              </w:rPr>
              <w:t>Wymiana nieefektywnego źródła/eł ciepła na paliwo stałe na pompę ciepła, kompleksowa termomodernizacja, montaż instalacji fotowoltaicznej w</w:t>
            </w:r>
            <w:r w:rsidR="00C513E4" w:rsidRPr="00FA0A84">
              <w:rPr>
                <w:sz w:val="24"/>
                <w:szCs w:val="24"/>
              </w:rPr>
              <w:t>yłącznie na potrzeby części wspólnych budynku mieszkalnego</w:t>
            </w:r>
            <w:r w:rsidR="00C513E4" w:rsidRPr="00FA0A84">
              <w:rPr>
                <w:rFonts w:eastAsia="Calibri" w:cstheme="minorHAnsi"/>
                <w:sz w:val="24"/>
                <w:szCs w:val="24"/>
              </w:rPr>
              <w:t>*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7D9CD6D" w14:textId="77777777" w:rsidR="00C513E4" w:rsidRPr="00FA0A84" w:rsidRDefault="00C513E4" w:rsidP="00C513E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A0A84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*</w:t>
            </w:r>
            <w:r w:rsidRPr="00FA0A8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dotyczy małych wspólnot mieszkaniowych (od 3 do 7 lokali)</w:t>
            </w:r>
          </w:p>
          <w:p w14:paraId="49A30422" w14:textId="46D401DE" w:rsidR="00C513E4" w:rsidRPr="00FA0A84" w:rsidRDefault="00C513E4" w:rsidP="00C513E4">
            <w:pPr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</w:pPr>
            <w:r w:rsidRPr="00FA0A84">
              <w:rPr>
                <w:rFonts w:eastAsia="Calibri" w:cstheme="minorHAnsi"/>
                <w:sz w:val="24"/>
                <w:szCs w:val="24"/>
              </w:rPr>
              <w:t>do 60% kosztów kwalifikowanych, nie więcej niż 375 000 zł</w:t>
            </w:r>
          </w:p>
        </w:tc>
      </w:tr>
      <w:tr w:rsidR="007B3576" w:rsidRPr="00FA0A84" w14:paraId="0D792907" w14:textId="77777777" w:rsidTr="002D0D84">
        <w:trPr>
          <w:trHeight w:val="551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563FECF5" w14:textId="77777777" w:rsidR="007B3576" w:rsidRPr="00FA0A84" w:rsidRDefault="00000000" w:rsidP="00656427">
            <w:pPr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35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76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B3576" w:rsidRPr="00FA0A84">
              <w:rPr>
                <w:rFonts w:eastAsia="Calibri" w:cs="Calibri"/>
                <w:sz w:val="24"/>
                <w:szCs w:val="24"/>
              </w:rPr>
              <w:t xml:space="preserve"> </w:t>
            </w:r>
            <w:r w:rsidR="007B3576" w:rsidRPr="00FA0A84">
              <w:rPr>
                <w:rFonts w:eastAsia="Calibri" w:cstheme="minorHAnsi"/>
                <w:sz w:val="24"/>
                <w:szCs w:val="24"/>
              </w:rPr>
              <w:t>Termomodernizacja budynku, montaż instalacji fotowoltaicznej w</w:t>
            </w:r>
            <w:r w:rsidR="007B3576" w:rsidRPr="00FA0A84">
              <w:rPr>
                <w:sz w:val="24"/>
                <w:szCs w:val="24"/>
              </w:rPr>
              <w:t>yłącznie na potrzeby części wspólnych budynku mieszkalnego</w:t>
            </w:r>
            <w:r w:rsidR="007B3576" w:rsidRPr="00FA0A84">
              <w:rPr>
                <w:rFonts w:eastAsia="Calibri" w:cstheme="minorHAnsi"/>
                <w:sz w:val="24"/>
                <w:szCs w:val="24"/>
              </w:rPr>
              <w:t>*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7854BE0D" w14:textId="77777777" w:rsidR="007B3576" w:rsidRPr="00FA0A84" w:rsidRDefault="007B3576" w:rsidP="00656427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A0A84">
              <w:rPr>
                <w:rFonts w:ascii="Calibri" w:eastAsia="Calibri" w:hAnsi="Calibri" w:cstheme="minorHAnsi"/>
                <w:b/>
                <w:bCs/>
                <w:sz w:val="24"/>
                <w:szCs w:val="24"/>
              </w:rPr>
              <w:t>*</w:t>
            </w:r>
            <w:r w:rsidRPr="00FA0A8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dotyczy małych wspólnot mieszkaniowych (od 3 do 7 lokali)</w:t>
            </w:r>
          </w:p>
          <w:p w14:paraId="74036714" w14:textId="77777777" w:rsidR="007B3576" w:rsidRPr="00FA0A84" w:rsidRDefault="007B3576" w:rsidP="00656427">
            <w:pPr>
              <w:rPr>
                <w:rFonts w:eastAsia="Calibri" w:cstheme="minorHAnsi"/>
                <w:sz w:val="24"/>
                <w:szCs w:val="24"/>
              </w:rPr>
            </w:pPr>
            <w:r w:rsidRPr="00FA0A84">
              <w:rPr>
                <w:rFonts w:eastAsia="Calibri" w:cstheme="minorHAnsi"/>
                <w:sz w:val="24"/>
                <w:szCs w:val="24"/>
              </w:rPr>
              <w:t xml:space="preserve">do 60% kosztów kwalifikowanych, nie więcej niż </w:t>
            </w:r>
          </w:p>
          <w:p w14:paraId="6C04C151" w14:textId="3D415CFB" w:rsidR="007B3576" w:rsidRPr="00FA0A84" w:rsidRDefault="007B3576" w:rsidP="007B3576">
            <w:pPr>
              <w:pStyle w:val="Default"/>
              <w:rPr>
                <w:rFonts w:eastAsia="Calibri" w:cs="Times New Roman"/>
              </w:rPr>
            </w:pPr>
            <w:r w:rsidRPr="00FA0A84">
              <w:t xml:space="preserve">150 000 </w:t>
            </w:r>
            <w:r w:rsidRPr="00FA0A84">
              <w:rPr>
                <w:rFonts w:eastAsia="Calibri" w:cstheme="minorHAnsi"/>
              </w:rPr>
              <w:t>zł</w:t>
            </w:r>
          </w:p>
        </w:tc>
      </w:tr>
      <w:tr w:rsidR="00656427" w:rsidRPr="00FA0A84" w14:paraId="3176B52E" w14:textId="77777777" w:rsidTr="00061666">
        <w:trPr>
          <w:trHeight w:val="42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2265ABA6" w14:textId="6FE0550E" w:rsidR="00656427" w:rsidRPr="00FA0A84" w:rsidRDefault="00656427" w:rsidP="00656427">
            <w:p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FA0A84">
              <w:rPr>
                <w:rFonts w:eastAsia="Calibri" w:cstheme="minorHAnsi"/>
                <w:b/>
                <w:sz w:val="24"/>
                <w:szCs w:val="24"/>
              </w:rPr>
              <w:lastRenderedPageBreak/>
              <w:t>DANE DOTYCZĄCE LOKALU</w:t>
            </w:r>
            <w:r w:rsidR="00C513E4" w:rsidRPr="00FA0A84">
              <w:rPr>
                <w:rFonts w:eastAsia="Calibri" w:cstheme="minorHAnsi"/>
                <w:b/>
                <w:sz w:val="24"/>
                <w:szCs w:val="24"/>
              </w:rPr>
              <w:t>/LI</w:t>
            </w:r>
            <w:r w:rsidRPr="00FA0A84">
              <w:rPr>
                <w:rFonts w:eastAsia="Calibri" w:cstheme="minorHAnsi"/>
                <w:b/>
                <w:sz w:val="24"/>
                <w:szCs w:val="24"/>
              </w:rPr>
              <w:t xml:space="preserve"> MIESZKALNEGO</w:t>
            </w:r>
            <w:r w:rsidR="00C513E4" w:rsidRPr="00FA0A84">
              <w:rPr>
                <w:rFonts w:eastAsia="Calibri" w:cstheme="minorHAnsi"/>
                <w:b/>
                <w:sz w:val="24"/>
                <w:szCs w:val="24"/>
              </w:rPr>
              <w:t>/NYCH</w:t>
            </w:r>
          </w:p>
        </w:tc>
      </w:tr>
      <w:tr w:rsidR="00656427" w:rsidRPr="00FA0A84" w14:paraId="2C42B52B" w14:textId="77777777" w:rsidTr="002D0D84">
        <w:trPr>
          <w:trHeight w:val="557"/>
        </w:trPr>
        <w:tc>
          <w:tcPr>
            <w:tcW w:w="3964" w:type="dxa"/>
          </w:tcPr>
          <w:p w14:paraId="32117031" w14:textId="77777777" w:rsidR="00656427" w:rsidRPr="00FA0A84" w:rsidRDefault="00656427" w:rsidP="00656427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 xml:space="preserve">Miejscowość: </w:t>
            </w:r>
          </w:p>
        </w:tc>
        <w:tc>
          <w:tcPr>
            <w:tcW w:w="5098" w:type="dxa"/>
          </w:tcPr>
          <w:p w14:paraId="6209D068" w14:textId="77777777" w:rsidR="00656427" w:rsidRPr="00FA0A84" w:rsidRDefault="00656427" w:rsidP="00656427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>Ulica:</w:t>
            </w:r>
          </w:p>
          <w:p w14:paraId="2D8CFFFF" w14:textId="77777777" w:rsidR="00656427" w:rsidRPr="00FA0A84" w:rsidRDefault="00656427" w:rsidP="00656427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FDB5473" w14:textId="77777777" w:rsidR="00C513E4" w:rsidRPr="00FA0A84" w:rsidRDefault="00C513E4" w:rsidP="00656427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545A7CA" w14:textId="77777777" w:rsidR="00656427" w:rsidRPr="00FA0A84" w:rsidRDefault="00656427" w:rsidP="00656427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656427" w:rsidRPr="00FA0A84" w14:paraId="57319710" w14:textId="77777777" w:rsidTr="002D0D84">
        <w:trPr>
          <w:trHeight w:val="707"/>
        </w:trPr>
        <w:tc>
          <w:tcPr>
            <w:tcW w:w="3964" w:type="dxa"/>
          </w:tcPr>
          <w:p w14:paraId="162D02B9" w14:textId="77777777" w:rsidR="00656427" w:rsidRPr="00FA0A84" w:rsidRDefault="00656427" w:rsidP="00656427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 xml:space="preserve">Nr budynku i mieszkania: </w:t>
            </w:r>
          </w:p>
        </w:tc>
        <w:tc>
          <w:tcPr>
            <w:tcW w:w="5098" w:type="dxa"/>
          </w:tcPr>
          <w:p w14:paraId="57CE2D5A" w14:textId="0A62C227" w:rsidR="00656427" w:rsidRPr="00FA0A84" w:rsidRDefault="00656427" w:rsidP="00656427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>Nr księgi wieczystej lokalu mieszkalnego*:</w:t>
            </w:r>
          </w:p>
          <w:p w14:paraId="1BAEADBD" w14:textId="77777777" w:rsidR="00656427" w:rsidRPr="00FA0A84" w:rsidRDefault="00656427" w:rsidP="00656427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EAC34F1" w14:textId="77777777" w:rsidR="00C513E4" w:rsidRPr="00FA0A84" w:rsidRDefault="00C513E4" w:rsidP="00656427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E643AA3" w14:textId="77777777" w:rsidR="00C513E4" w:rsidRPr="00FA0A84" w:rsidRDefault="00C513E4" w:rsidP="00656427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0F521DC" w14:textId="77777777" w:rsidR="00C513E4" w:rsidRPr="00FA0A84" w:rsidRDefault="00C513E4" w:rsidP="00656427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74BEF8C" w14:textId="18DECBAA" w:rsidR="00656427" w:rsidRPr="00FA0A84" w:rsidRDefault="00656427" w:rsidP="00656427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656427" w:rsidRPr="00FA0A84" w14:paraId="1584CD16" w14:textId="77777777" w:rsidTr="00061666">
        <w:trPr>
          <w:trHeight w:val="70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47D2C69" w14:textId="19F2C422" w:rsidR="00656427" w:rsidRPr="00FA0A84" w:rsidRDefault="00656427" w:rsidP="00656427">
            <w:pPr>
              <w:rPr>
                <w:rFonts w:cstheme="minorHAnsi"/>
                <w:i/>
                <w:sz w:val="24"/>
                <w:szCs w:val="24"/>
              </w:rPr>
            </w:pPr>
            <w:r w:rsidRPr="00FA0A84">
              <w:rPr>
                <w:rFonts w:eastAsia="Calibri" w:cstheme="minorHAnsi"/>
                <w:i/>
                <w:sz w:val="24"/>
                <w:szCs w:val="24"/>
              </w:rPr>
              <w:t>Czy w lokalu prowadzona jest działalność gospodarcza?</w:t>
            </w:r>
          </w:p>
          <w:p w14:paraId="6E1B9332" w14:textId="77777777" w:rsidR="00656427" w:rsidRPr="00FA0A84" w:rsidRDefault="00656427" w:rsidP="00656427">
            <w:pPr>
              <w:tabs>
                <w:tab w:val="left" w:pos="5790"/>
              </w:tabs>
              <w:rPr>
                <w:rFonts w:eastAsia="Calibri" w:cstheme="minorHAnsi"/>
                <w:sz w:val="24"/>
                <w:szCs w:val="24"/>
              </w:rPr>
            </w:pPr>
            <w:r w:rsidRPr="00FA0A84">
              <w:rPr>
                <w:rFonts w:eastAsia="Calibri" w:cstheme="minorHAnsi"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25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A0A84">
              <w:rPr>
                <w:rFonts w:eastAsia="Calibri" w:cstheme="minorHAnsi"/>
                <w:sz w:val="24"/>
                <w:szCs w:val="24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17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A0A84">
              <w:rPr>
                <w:rFonts w:eastAsia="Calibri" w:cstheme="minorHAnsi"/>
                <w:sz w:val="24"/>
                <w:szCs w:val="24"/>
              </w:rPr>
              <w:t xml:space="preserve"> NIE</w:t>
            </w:r>
          </w:p>
          <w:p w14:paraId="373E0DFB" w14:textId="77777777" w:rsidR="00C513E4" w:rsidRPr="00FA0A84" w:rsidRDefault="00C513E4" w:rsidP="00656427">
            <w:pPr>
              <w:tabs>
                <w:tab w:val="left" w:pos="5790"/>
              </w:tabs>
              <w:rPr>
                <w:rFonts w:eastAsia="Calibri" w:cstheme="minorHAnsi"/>
                <w:sz w:val="24"/>
                <w:szCs w:val="24"/>
              </w:rPr>
            </w:pPr>
          </w:p>
          <w:p w14:paraId="711D8BB0" w14:textId="26827409" w:rsidR="00656427" w:rsidRPr="00FA0A84" w:rsidRDefault="00656427" w:rsidP="00656427">
            <w:pPr>
              <w:tabs>
                <w:tab w:val="left" w:pos="5790"/>
              </w:tabs>
              <w:rPr>
                <w:rFonts w:cstheme="minorHAnsi"/>
                <w:sz w:val="24"/>
                <w:szCs w:val="24"/>
              </w:rPr>
            </w:pPr>
            <w:r w:rsidRPr="00FA0A84">
              <w:rPr>
                <w:rFonts w:eastAsia="Calibri" w:cstheme="minorHAnsi"/>
                <w:sz w:val="24"/>
                <w:szCs w:val="24"/>
              </w:rPr>
              <w:t>Jeżeli zaznaczono odpowiedź TAK proszę wskazać ile procent powierzchni całkowitej  lokalu wykorzystywane jest do prowadzenia działalności gospodarczej -  …………… %</w:t>
            </w:r>
          </w:p>
        </w:tc>
      </w:tr>
      <w:tr w:rsidR="00656427" w:rsidRPr="00FA0A84" w14:paraId="337D643B" w14:textId="77777777" w:rsidTr="00061666">
        <w:trPr>
          <w:trHeight w:val="43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2BC7912" w14:textId="77777777" w:rsidR="00656427" w:rsidRPr="00FA0A84" w:rsidRDefault="00656427" w:rsidP="00656427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iCs/>
                <w:sz w:val="24"/>
                <w:szCs w:val="24"/>
              </w:rPr>
              <w:t>TYTUŁ PRAWNY:</w:t>
            </w:r>
          </w:p>
        </w:tc>
      </w:tr>
      <w:tr w:rsidR="00656427" w:rsidRPr="00FA0A84" w14:paraId="411A4D33" w14:textId="77777777" w:rsidTr="00061666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6C7B0A37" w14:textId="2AE0B0A4" w:rsidR="00656427" w:rsidRPr="00FA0A84" w:rsidRDefault="00656427" w:rsidP="00656427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FA0A84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A0A84">
              <w:rPr>
                <w:rFonts w:eastAsia="Calibri" w:cstheme="minorHAnsi"/>
                <w:sz w:val="24"/>
                <w:szCs w:val="24"/>
                <w:lang w:eastAsia="pl-PL"/>
              </w:rPr>
              <w:t xml:space="preserve"> własność</w:t>
            </w:r>
            <w:r w:rsidR="00D638BB" w:rsidRPr="00FA0A84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8BB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A0A84">
              <w:rPr>
                <w:rFonts w:eastAsia="Calibri" w:cstheme="minorHAnsi"/>
                <w:sz w:val="24"/>
                <w:szCs w:val="24"/>
                <w:lang w:eastAsia="pl-PL"/>
              </w:rPr>
              <w:t xml:space="preserve"> współwłasność </w:t>
            </w:r>
          </w:p>
          <w:p w14:paraId="5DC876E2" w14:textId="77777777" w:rsidR="00C513E4" w:rsidRPr="00FA0A84" w:rsidRDefault="00C513E4" w:rsidP="00656427">
            <w:pPr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705051D3" w14:textId="55575AED" w:rsidR="008B0BF6" w:rsidRPr="00FA0A84" w:rsidRDefault="00D638BB" w:rsidP="00656427">
            <w:pPr>
              <w:rPr>
                <w:rFonts w:eastAsia="Calibri" w:cstheme="minorHAnsi"/>
                <w:sz w:val="24"/>
                <w:szCs w:val="24"/>
              </w:rPr>
            </w:pPr>
            <w:r w:rsidRPr="00FA0A8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61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27"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56427" w:rsidRPr="00FA0A84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 w:rsidR="002D0D84" w:rsidRPr="00FA0A84">
              <w:rPr>
                <w:rFonts w:eastAsia="Calibri" w:cstheme="minorHAnsi"/>
                <w:sz w:val="24"/>
                <w:szCs w:val="24"/>
              </w:rPr>
              <w:t>ograniczone prawa rzeczowe</w:t>
            </w:r>
            <w:r w:rsidRPr="00FA0A84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97C4632" w14:textId="77777777" w:rsidR="00C513E4" w:rsidRPr="00FA0A84" w:rsidRDefault="00C513E4" w:rsidP="00656427">
            <w:pPr>
              <w:rPr>
                <w:rFonts w:eastAsia="Calibri" w:cstheme="minorHAnsi"/>
                <w:sz w:val="24"/>
                <w:szCs w:val="24"/>
              </w:rPr>
            </w:pPr>
          </w:p>
          <w:p w14:paraId="5319353E" w14:textId="740BCAD3" w:rsidR="00D638BB" w:rsidRPr="00FA0A84" w:rsidRDefault="00D638BB" w:rsidP="00656427">
            <w:pPr>
              <w:rPr>
                <w:rFonts w:eastAsia="Calibri" w:cstheme="minorHAnsi"/>
                <w:sz w:val="24"/>
                <w:szCs w:val="24"/>
              </w:rPr>
            </w:pPr>
            <w:r w:rsidRPr="00FA0A8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723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B0BF6" w:rsidRPr="00FA0A84">
              <w:rPr>
                <w:rFonts w:eastAsia="Calibri" w:cstheme="minorHAnsi"/>
                <w:sz w:val="24"/>
                <w:szCs w:val="24"/>
              </w:rPr>
              <w:t xml:space="preserve"> mała wspólnota mieszkaniowa (od 3 do 7 lokali)</w:t>
            </w:r>
          </w:p>
          <w:p w14:paraId="6D752313" w14:textId="77777777" w:rsidR="00C513E4" w:rsidRPr="00FA0A84" w:rsidRDefault="00C513E4" w:rsidP="00656427">
            <w:pPr>
              <w:rPr>
                <w:rFonts w:eastAsia="Calibri" w:cstheme="minorHAnsi"/>
                <w:sz w:val="24"/>
                <w:szCs w:val="24"/>
              </w:rPr>
            </w:pPr>
          </w:p>
          <w:p w14:paraId="511201FD" w14:textId="77777777" w:rsidR="00656427" w:rsidRPr="00FA0A84" w:rsidRDefault="008B0BF6" w:rsidP="00656427">
            <w:pPr>
              <w:rPr>
                <w:rFonts w:eastAsia="Calibri" w:cstheme="minorHAnsi"/>
                <w:sz w:val="24"/>
                <w:szCs w:val="24"/>
              </w:rPr>
            </w:pPr>
            <w:r w:rsidRPr="00FA0A84">
              <w:rPr>
                <w:rFonts w:eastAsia="Calibr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65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A0A84">
              <w:rPr>
                <w:rFonts w:eastAsia="Calibri" w:cstheme="minorHAnsi"/>
                <w:sz w:val="24"/>
                <w:szCs w:val="24"/>
              </w:rPr>
              <w:t xml:space="preserve"> najemca lokalu mieszkalnego z zasobu gminnego</w:t>
            </w:r>
          </w:p>
          <w:p w14:paraId="0B11B35A" w14:textId="19C9668F" w:rsidR="00C513E4" w:rsidRPr="00FA0A84" w:rsidRDefault="00C513E4" w:rsidP="0065642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56427" w:rsidRPr="00FA0A84" w14:paraId="78D6F646" w14:textId="77777777" w:rsidTr="00061666">
        <w:trPr>
          <w:trHeight w:val="55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5181BFE" w14:textId="77777777" w:rsidR="00656427" w:rsidRPr="00FA0A84" w:rsidRDefault="00656427" w:rsidP="0065642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sz w:val="24"/>
                <w:szCs w:val="24"/>
              </w:rPr>
              <w:t>DANE DOTYCZĄCE DOCHODU</w:t>
            </w:r>
            <w:r w:rsidR="00AF5879" w:rsidRPr="00FA0A84">
              <w:rPr>
                <w:rFonts w:eastAsia="Calibri" w:cstheme="minorHAnsi"/>
                <w:b/>
                <w:sz w:val="24"/>
                <w:szCs w:val="24"/>
              </w:rPr>
              <w:t>*</w:t>
            </w:r>
          </w:p>
          <w:p w14:paraId="29107EA3" w14:textId="5B4757BF" w:rsidR="00AF5879" w:rsidRPr="00FA0A84" w:rsidRDefault="00AF5879" w:rsidP="00AF5879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FA0A84">
              <w:rPr>
                <w:rFonts w:eastAsia="Calibri" w:cstheme="minorHAnsi"/>
                <w:b/>
                <w:sz w:val="24"/>
                <w:szCs w:val="24"/>
                <w:lang w:eastAsia="pl-PL"/>
              </w:rPr>
              <w:t>*</w:t>
            </w:r>
            <w:r w:rsidRPr="00FA0A84">
              <w:rPr>
                <w:rFonts w:cstheme="minorHAnsi"/>
                <w:sz w:val="24"/>
                <w:szCs w:val="24"/>
                <w:lang w:eastAsia="pl-PL"/>
              </w:rPr>
              <w:t xml:space="preserve"> nie dotyczy małych wspólnot mieszkaniowych (od 3 do 7 lokali)</w:t>
            </w:r>
          </w:p>
        </w:tc>
      </w:tr>
      <w:tr w:rsidR="00A113AC" w:rsidRPr="00FA0A84" w14:paraId="4957109C" w14:textId="77777777" w:rsidTr="00A113AC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32EE90" w14:textId="77777777" w:rsidR="00A113AC" w:rsidRPr="00FA0A84" w:rsidRDefault="00A113AC" w:rsidP="00A113A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sz w:val="24"/>
                <w:szCs w:val="24"/>
              </w:rPr>
              <w:t>MOGĘ SKORZYSTAĆ Z DOFINANSOWANIA NA POZIOMIE:</w:t>
            </w:r>
          </w:p>
          <w:p w14:paraId="34840F98" w14:textId="49F704F8" w:rsidR="00A113AC" w:rsidRPr="00FA0A84" w:rsidRDefault="00A113AC" w:rsidP="00A113A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FA0A84">
              <w:rPr>
                <w:rFonts w:eastAsia="Calibri" w:cstheme="minorHAnsi"/>
                <w:b/>
                <w:sz w:val="24"/>
                <w:szCs w:val="24"/>
              </w:rPr>
              <w:t>(wypełniają osoby fizyczne)</w:t>
            </w:r>
          </w:p>
        </w:tc>
      </w:tr>
      <w:tr w:rsidR="00A113AC" w:rsidRPr="00FA0A84" w14:paraId="5BD66975" w14:textId="77777777" w:rsidTr="00A113AC">
        <w:trPr>
          <w:trHeight w:val="557"/>
        </w:trPr>
        <w:tc>
          <w:tcPr>
            <w:tcW w:w="9062" w:type="dxa"/>
            <w:gridSpan w:val="2"/>
            <w:shd w:val="clear" w:color="auto" w:fill="auto"/>
            <w:vAlign w:val="center"/>
          </w:tcPr>
          <w:tbl>
            <w:tblPr>
              <w:tblW w:w="948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2"/>
              <w:gridCol w:w="3010"/>
              <w:gridCol w:w="3315"/>
            </w:tblGrid>
            <w:tr w:rsidR="00A113AC" w:rsidRPr="00FA0A84" w14:paraId="26E083E6" w14:textId="77777777" w:rsidTr="00A113AC">
              <w:trPr>
                <w:trHeight w:val="4278"/>
                <w:jc w:val="center"/>
              </w:trPr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FCBE4" w14:textId="77777777" w:rsidR="00A113AC" w:rsidRPr="00FA0A84" w:rsidRDefault="00000000" w:rsidP="00A113AC">
                  <w:pPr>
                    <w:spacing w:before="240"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8555997"/>
                    </w:sdtPr>
                    <w:sdtContent>
                      <w:r w:rsidR="00A113AC" w:rsidRPr="00FA0A84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113AC" w:rsidRPr="00FA0A84">
                    <w:rPr>
                      <w:rFonts w:cstheme="minorHAnsi"/>
                      <w:sz w:val="24"/>
                      <w:szCs w:val="24"/>
                    </w:rPr>
                    <w:t xml:space="preserve"> podstawowym</w:t>
                  </w:r>
                </w:p>
                <w:p w14:paraId="5D187A74" w14:textId="77777777" w:rsidR="00A113AC" w:rsidRPr="00FA0A84" w:rsidRDefault="00A113AC" w:rsidP="00A113AC">
                  <w:pPr>
                    <w:spacing w:after="0"/>
                    <w:ind w:left="282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A0A84">
                    <w:rPr>
                      <w:rFonts w:cstheme="minorHAnsi"/>
                      <w:b/>
                      <w:sz w:val="24"/>
                      <w:szCs w:val="24"/>
                    </w:rPr>
                    <w:t>Warunek</w:t>
                  </w:r>
                  <w:r w:rsidRPr="00FA0A84">
                    <w:rPr>
                      <w:rFonts w:cstheme="minorHAnsi"/>
                      <w:sz w:val="24"/>
                      <w:szCs w:val="24"/>
                    </w:rPr>
                    <w:t xml:space="preserve"> → Osoba posiadająca ww. tytuł prawny do lokalu, której roczne dochody nie przekraczają kwoty:  </w:t>
                  </w:r>
                </w:p>
                <w:p w14:paraId="0F1E9720" w14:textId="77777777" w:rsidR="00A113AC" w:rsidRPr="00FA0A84" w:rsidRDefault="00A113AC" w:rsidP="00A113AC">
                  <w:pPr>
                    <w:ind w:left="282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0A84">
                    <w:rPr>
                      <w:rFonts w:eastAsia="MS Gothic" w:hAnsi="MS Gothic" w:cstheme="minorHAnsi"/>
                      <w:sz w:val="24"/>
                      <w:szCs w:val="24"/>
                    </w:rPr>
                    <w:t>✓</w:t>
                  </w:r>
                  <w:r w:rsidRPr="00FA0A84">
                    <w:rPr>
                      <w:rFonts w:cstheme="minorHAnsi"/>
                      <w:b/>
                      <w:sz w:val="24"/>
                      <w:szCs w:val="24"/>
                    </w:rPr>
                    <w:t>135 tys. zł</w:t>
                  </w:r>
                </w:p>
                <w:p w14:paraId="31392C15" w14:textId="77777777" w:rsidR="00A113AC" w:rsidRPr="00FA0A84" w:rsidRDefault="00A113AC" w:rsidP="00A113AC">
                  <w:pPr>
                    <w:suppressAutoHyphens/>
                    <w:spacing w:after="0" w:line="240" w:lineRule="auto"/>
                    <w:ind w:left="282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 w:rsidRPr="00FA0A84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Brany jest pod uwagę tylko dochód, osoby składającej ankietę, a nie w przeliczeniu na członka gospodarstwa domowego.</w:t>
                  </w:r>
                </w:p>
                <w:p w14:paraId="02281B25" w14:textId="3751639B" w:rsidR="007B3576" w:rsidRPr="00FA0A84" w:rsidRDefault="007B3576" w:rsidP="00A113AC">
                  <w:pPr>
                    <w:suppressAutoHyphens/>
                    <w:spacing w:after="0" w:line="240" w:lineRule="auto"/>
                    <w:ind w:left="282"/>
                    <w:jc w:val="both"/>
                    <w:rPr>
                      <w:rFonts w:cstheme="minorHAnsi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A0A8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  <w:t>do 30% kosztów kwalifikowanych, nie więcej niż 16 500 zł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7CC9C" w14:textId="77777777" w:rsidR="00A113AC" w:rsidRPr="00FA0A84" w:rsidRDefault="00000000" w:rsidP="00A113AC">
                  <w:pPr>
                    <w:spacing w:before="240"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8555998"/>
                    </w:sdtPr>
                    <w:sdtContent>
                      <w:r w:rsidR="00A113AC" w:rsidRPr="00FA0A84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113AC" w:rsidRPr="00FA0A84">
                    <w:rPr>
                      <w:rFonts w:cstheme="minorHAnsi"/>
                      <w:sz w:val="24"/>
                      <w:szCs w:val="24"/>
                    </w:rPr>
                    <w:t xml:space="preserve"> podwyższonym</w:t>
                  </w:r>
                </w:p>
                <w:p w14:paraId="5CF1523D" w14:textId="77777777" w:rsidR="00A113AC" w:rsidRPr="00FA0A84" w:rsidRDefault="00A113AC" w:rsidP="00A113AC">
                  <w:pPr>
                    <w:spacing w:after="0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30ECD8A2" w14:textId="77777777" w:rsidR="00A113AC" w:rsidRPr="00FA0A84" w:rsidRDefault="00A113AC" w:rsidP="00A113AC">
                  <w:pPr>
                    <w:spacing w:after="0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A0A84">
                    <w:rPr>
                      <w:rFonts w:cstheme="minorHAnsi"/>
                      <w:b/>
                      <w:sz w:val="24"/>
                      <w:szCs w:val="24"/>
                    </w:rPr>
                    <w:t>Warunek</w:t>
                  </w:r>
                  <w:r w:rsidRPr="00FA0A84">
                    <w:rPr>
                      <w:rFonts w:cstheme="minorHAnsi"/>
                      <w:sz w:val="24"/>
                      <w:szCs w:val="24"/>
                    </w:rPr>
                    <w:t xml:space="preserve"> → Osoba posiadająca ww. tytuł prawny do lokalu, której przeciętny miesięczny dochód na jednego członka jej gospodarstwa domowego nie przekracza kwoty:  </w:t>
                  </w:r>
                </w:p>
                <w:p w14:paraId="093F9CF7" w14:textId="77777777" w:rsidR="00A113AC" w:rsidRPr="00FA0A84" w:rsidRDefault="00A113AC" w:rsidP="00A113AC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0A84">
                    <w:rPr>
                      <w:rFonts w:eastAsia="MS Gothic" w:hAnsi="MS Gothic" w:cstheme="minorHAnsi"/>
                      <w:sz w:val="24"/>
                      <w:szCs w:val="24"/>
                    </w:rPr>
                    <w:t>✓</w:t>
                  </w:r>
                  <w:r w:rsidRPr="00FA0A84">
                    <w:rPr>
                      <w:rFonts w:cstheme="minorHAnsi"/>
                      <w:b/>
                      <w:sz w:val="24"/>
                      <w:szCs w:val="24"/>
                    </w:rPr>
                    <w:t xml:space="preserve">1894 zł  </w:t>
                  </w:r>
                  <w:r w:rsidRPr="00FA0A84">
                    <w:rPr>
                      <w:rFonts w:cstheme="minorHAnsi"/>
                      <w:sz w:val="24"/>
                      <w:szCs w:val="24"/>
                    </w:rPr>
                    <w:t>w gospodarstwie</w:t>
                  </w:r>
                  <w:r w:rsidRPr="00FA0A84">
                    <w:rPr>
                      <w:rFonts w:cstheme="minorHAnsi"/>
                      <w:b/>
                      <w:sz w:val="24"/>
                      <w:szCs w:val="24"/>
                    </w:rPr>
                    <w:t xml:space="preserve"> wieloosobowym </w:t>
                  </w:r>
                  <w:r w:rsidRPr="00FA0A84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FA0A84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                   </w:t>
                  </w:r>
                  <w:r w:rsidRPr="00FA0A84">
                    <w:rPr>
                      <w:rFonts w:eastAsia="MS Gothic" w:hAnsi="MS Gothic" w:cstheme="minorHAnsi"/>
                      <w:sz w:val="24"/>
                      <w:szCs w:val="24"/>
                    </w:rPr>
                    <w:t>✓</w:t>
                  </w:r>
                  <w:r w:rsidRPr="00FA0A84">
                    <w:rPr>
                      <w:rFonts w:eastAsia="MS Gothic" w:cstheme="minorHAnsi"/>
                      <w:b/>
                      <w:sz w:val="24"/>
                      <w:szCs w:val="24"/>
                    </w:rPr>
                    <w:t xml:space="preserve">2651 zł </w:t>
                  </w:r>
                  <w:r w:rsidRPr="00FA0A84">
                    <w:rPr>
                      <w:rFonts w:eastAsia="MS Gothic" w:cstheme="minorHAnsi"/>
                      <w:sz w:val="24"/>
                      <w:szCs w:val="24"/>
                    </w:rPr>
                    <w:t xml:space="preserve">w gospodarstwie </w:t>
                  </w:r>
                  <w:r w:rsidRPr="00FA0A84">
                    <w:rPr>
                      <w:rFonts w:eastAsia="MS Gothic" w:cstheme="minorHAnsi"/>
                      <w:b/>
                      <w:sz w:val="24"/>
                      <w:szCs w:val="24"/>
                    </w:rPr>
                    <w:t>jednoosobowym</w:t>
                  </w:r>
                </w:p>
                <w:p w14:paraId="57DA6D54" w14:textId="545D8CB6" w:rsidR="00A113AC" w:rsidRPr="00FA0A84" w:rsidRDefault="007B3576" w:rsidP="007B3576">
                  <w:pPr>
                    <w:suppressAutoHyphens/>
                    <w:spacing w:after="0" w:line="240" w:lineRule="auto"/>
                    <w:rPr>
                      <w:rFonts w:cstheme="minorHAnsi"/>
                      <w:kern w:val="0"/>
                      <w:sz w:val="24"/>
                      <w:szCs w:val="24"/>
                      <w14:ligatures w14:val="none"/>
                    </w:rPr>
                  </w:pPr>
                  <w:r w:rsidRPr="00FA0A8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  <w:t>do 60 % kosztów kwalifikowanych, nie więcej niż 27 500 zł</w:t>
                  </w:r>
                </w:p>
              </w:tc>
              <w:tc>
                <w:tcPr>
                  <w:tcW w:w="3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B09C" w14:textId="77777777" w:rsidR="00A113AC" w:rsidRPr="00FA0A84" w:rsidRDefault="00000000" w:rsidP="00A113AC">
                  <w:pPr>
                    <w:spacing w:before="240"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8555999"/>
                    </w:sdtPr>
                    <w:sdtContent>
                      <w:r w:rsidR="00A113AC" w:rsidRPr="00FA0A84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113AC" w:rsidRPr="00FA0A84">
                    <w:rPr>
                      <w:rFonts w:cstheme="minorHAnsi"/>
                      <w:sz w:val="24"/>
                      <w:szCs w:val="24"/>
                    </w:rPr>
                    <w:t xml:space="preserve"> najwyższym</w:t>
                  </w:r>
                </w:p>
                <w:p w14:paraId="15965A9E" w14:textId="77777777" w:rsidR="00A113AC" w:rsidRPr="00FA0A84" w:rsidRDefault="00A113AC" w:rsidP="00A113AC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41F224F" w14:textId="77777777" w:rsidR="00A113AC" w:rsidRPr="00FA0A84" w:rsidRDefault="00A113AC" w:rsidP="00A113AC">
                  <w:pPr>
                    <w:spacing w:after="0"/>
                    <w:ind w:right="279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A0A84">
                    <w:rPr>
                      <w:rFonts w:cstheme="minorHAnsi"/>
                      <w:b/>
                      <w:sz w:val="24"/>
                      <w:szCs w:val="24"/>
                    </w:rPr>
                    <w:t>Warunek</w:t>
                  </w:r>
                  <w:r w:rsidRPr="00FA0A84">
                    <w:rPr>
                      <w:rFonts w:cstheme="minorHAnsi"/>
                      <w:sz w:val="24"/>
                      <w:szCs w:val="24"/>
                    </w:rPr>
                    <w:t xml:space="preserve"> → Osoba posiadająca ww. tytuł prawny do lokalu, której przeciętny miesięczny dochód na jednego członka jej gospodarstwa domowego nie przekracza kwoty: </w:t>
                  </w:r>
                </w:p>
                <w:p w14:paraId="79741267" w14:textId="77777777" w:rsidR="00A113AC" w:rsidRPr="00FA0A84" w:rsidRDefault="00A113AC" w:rsidP="00A113AC">
                  <w:pPr>
                    <w:spacing w:after="0"/>
                    <w:ind w:right="279"/>
                    <w:jc w:val="both"/>
                    <w:rPr>
                      <w:rFonts w:eastAsia="MS Gothic" w:cstheme="minorHAnsi"/>
                      <w:b/>
                      <w:sz w:val="24"/>
                      <w:szCs w:val="24"/>
                    </w:rPr>
                  </w:pPr>
                  <w:r w:rsidRPr="00FA0A84">
                    <w:rPr>
                      <w:rFonts w:eastAsia="MS Gothic" w:hAnsi="MS Gothic" w:cstheme="minorHAnsi"/>
                      <w:sz w:val="24"/>
                      <w:szCs w:val="24"/>
                    </w:rPr>
                    <w:t>✓</w:t>
                  </w:r>
                  <w:r w:rsidRPr="00FA0A84">
                    <w:rPr>
                      <w:rFonts w:eastAsia="MS Gothic" w:cstheme="minorHAnsi"/>
                      <w:b/>
                      <w:sz w:val="24"/>
                      <w:szCs w:val="24"/>
                    </w:rPr>
                    <w:t>1090 zł</w:t>
                  </w:r>
                  <w:r w:rsidRPr="00FA0A84">
                    <w:rPr>
                      <w:rFonts w:eastAsia="MS Gothic" w:cstheme="minorHAnsi"/>
                      <w:sz w:val="24"/>
                      <w:szCs w:val="24"/>
                    </w:rPr>
                    <w:t xml:space="preserve"> w gospodarstwie </w:t>
                  </w:r>
                  <w:r w:rsidRPr="00FA0A84">
                    <w:rPr>
                      <w:rFonts w:eastAsia="MS Gothic" w:cstheme="minorHAnsi"/>
                      <w:b/>
                      <w:sz w:val="24"/>
                      <w:szCs w:val="24"/>
                    </w:rPr>
                    <w:t xml:space="preserve">wieloosobowym                     </w:t>
                  </w:r>
                </w:p>
                <w:p w14:paraId="74F2F439" w14:textId="77777777" w:rsidR="00A113AC" w:rsidRPr="00FA0A84" w:rsidRDefault="00A113AC" w:rsidP="00A113AC">
                  <w:pPr>
                    <w:spacing w:after="0"/>
                    <w:ind w:right="279"/>
                    <w:jc w:val="both"/>
                    <w:rPr>
                      <w:rFonts w:eastAsia="MS Gothic" w:cstheme="minorHAnsi"/>
                      <w:b/>
                      <w:sz w:val="24"/>
                      <w:szCs w:val="24"/>
                    </w:rPr>
                  </w:pPr>
                  <w:r w:rsidRPr="00FA0A84">
                    <w:rPr>
                      <w:rFonts w:eastAsia="MS Gothic" w:hAnsi="MS Gothic" w:cstheme="minorHAnsi"/>
                      <w:sz w:val="24"/>
                      <w:szCs w:val="24"/>
                    </w:rPr>
                    <w:t>✓</w:t>
                  </w:r>
                  <w:r w:rsidRPr="00FA0A84">
                    <w:rPr>
                      <w:rFonts w:eastAsia="MS Gothic" w:cstheme="minorHAnsi"/>
                      <w:b/>
                      <w:sz w:val="24"/>
                      <w:szCs w:val="24"/>
                    </w:rPr>
                    <w:t>1526 zł</w:t>
                  </w:r>
                  <w:r w:rsidRPr="00FA0A84">
                    <w:rPr>
                      <w:rFonts w:eastAsia="MS Gothic" w:cstheme="minorHAnsi"/>
                      <w:sz w:val="24"/>
                      <w:szCs w:val="24"/>
                    </w:rPr>
                    <w:t xml:space="preserve"> w gospodarstwie </w:t>
                  </w:r>
                  <w:r w:rsidRPr="00FA0A84">
                    <w:rPr>
                      <w:rFonts w:eastAsia="MS Gothic" w:cstheme="minorHAnsi"/>
                      <w:b/>
                      <w:sz w:val="24"/>
                      <w:szCs w:val="24"/>
                    </w:rPr>
                    <w:t>jednoosobowym</w:t>
                  </w:r>
                </w:p>
                <w:p w14:paraId="3857F6D4" w14:textId="77777777" w:rsidR="00A113AC" w:rsidRPr="00FA0A84" w:rsidRDefault="00A113AC" w:rsidP="00A113AC">
                  <w:pPr>
                    <w:suppressAutoHyphens/>
                    <w:spacing w:after="0" w:line="240" w:lineRule="auto"/>
                    <w:ind w:right="279"/>
                    <w:jc w:val="both"/>
                    <w:rPr>
                      <w:rFonts w:ascii="Arial" w:eastAsia="MS Gothic" w:hAnsi="Arial" w:cs="Arial"/>
                      <w:sz w:val="24"/>
                      <w:szCs w:val="24"/>
                    </w:rPr>
                  </w:pPr>
                  <w:r w:rsidRPr="00FA0A84">
                    <w:rPr>
                      <w:rFonts w:eastAsia="MS Gothic" w:cstheme="minorHAnsi"/>
                      <w:sz w:val="24"/>
                      <w:szCs w:val="24"/>
                    </w:rPr>
                    <w:t>lub jest ustalone prawo do zasiłku stałego, okresowego, rodzinnego lub opiekuńczego</w:t>
                  </w:r>
                  <w:r w:rsidRPr="00FA0A84">
                    <w:rPr>
                      <w:rFonts w:ascii="Arial" w:eastAsia="MS Gothic" w:hAnsi="Arial" w:cs="Arial"/>
                      <w:sz w:val="24"/>
                      <w:szCs w:val="24"/>
                    </w:rPr>
                    <w:t>.</w:t>
                  </w:r>
                </w:p>
                <w:p w14:paraId="0E351E85" w14:textId="40E38A54" w:rsidR="007B3576" w:rsidRPr="00FA0A84" w:rsidRDefault="007B3576" w:rsidP="00A113AC">
                  <w:pPr>
                    <w:suppressAutoHyphens/>
                    <w:spacing w:after="0" w:line="240" w:lineRule="auto"/>
                    <w:ind w:right="279"/>
                    <w:jc w:val="both"/>
                    <w:rPr>
                      <w:rFonts w:cstheme="minorHAnsi"/>
                      <w:kern w:val="0"/>
                      <w:sz w:val="24"/>
                      <w:szCs w:val="24"/>
                      <w14:ligatures w14:val="none"/>
                    </w:rPr>
                  </w:pPr>
                  <w:r w:rsidRPr="00FA0A8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do 90 % kosztów kwalifikowany, nie więcej niż 41 000 zł</w:t>
                  </w:r>
                </w:p>
              </w:tc>
            </w:tr>
          </w:tbl>
          <w:p w14:paraId="34A93EAE" w14:textId="77777777" w:rsidR="00A113AC" w:rsidRPr="00FA0A84" w:rsidRDefault="00A113AC" w:rsidP="00A113A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656427" w:rsidRPr="00FA0A84" w14:paraId="7017A03B" w14:textId="77777777" w:rsidTr="00C21F1A">
        <w:trPr>
          <w:trHeight w:val="557"/>
        </w:trPr>
        <w:tc>
          <w:tcPr>
            <w:tcW w:w="9062" w:type="dxa"/>
            <w:gridSpan w:val="2"/>
            <w:vAlign w:val="center"/>
          </w:tcPr>
          <w:p w14:paraId="6B589B7B" w14:textId="22B0A5EE" w:rsidR="00656427" w:rsidRPr="00FA0A84" w:rsidRDefault="00656427" w:rsidP="00656427">
            <w:pP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FA0A84"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lastRenderedPageBreak/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4151B86B" w14:textId="77777777" w:rsidR="00656427" w:rsidRPr="00FA0A84" w:rsidRDefault="00656427" w:rsidP="00656427">
            <w:pPr>
              <w:ind w:left="750"/>
              <w:contextualSpacing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771CA8B9" w14:textId="0333F278" w:rsidR="00656427" w:rsidRPr="00FA0A84" w:rsidRDefault="00656427" w:rsidP="00656427">
            <w:pPr>
              <w:rPr>
                <w:rFonts w:cstheme="minorHAnsi"/>
                <w:sz w:val="24"/>
                <w:szCs w:val="24"/>
              </w:rPr>
            </w:pPr>
            <w:r w:rsidRPr="00FA0A84">
              <w:rPr>
                <w:rFonts w:eastAsia="Calibri" w:cstheme="minorHAnsi"/>
                <w:sz w:val="24"/>
                <w:szCs w:val="24"/>
              </w:rPr>
              <w:t xml:space="preserve">                       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8536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A0A84">
              <w:rPr>
                <w:rFonts w:eastAsia="Calibri" w:cstheme="minorHAnsi"/>
                <w:sz w:val="24"/>
                <w:szCs w:val="24"/>
              </w:rPr>
              <w:t xml:space="preserve"> TAK 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65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0A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A0A84">
              <w:rPr>
                <w:rFonts w:eastAsia="Calibri" w:cstheme="minorHAnsi"/>
                <w:sz w:val="24"/>
                <w:szCs w:val="24"/>
              </w:rPr>
              <w:t xml:space="preserve"> NIE</w:t>
            </w:r>
          </w:p>
          <w:p w14:paraId="0B023E2B" w14:textId="5C690896" w:rsidR="00656427" w:rsidRPr="00FA0A84" w:rsidRDefault="00656427" w:rsidP="00A113AC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FA0A84">
              <w:rPr>
                <w:rFonts w:eastAsia="Calibri" w:cstheme="minorHAnsi"/>
                <w:i/>
                <w:iCs/>
                <w:sz w:val="24"/>
                <w:szCs w:val="24"/>
                <w:lang w:eastAsia="pl-PL"/>
              </w:rPr>
              <w:t>*</w:t>
            </w:r>
            <w:r w:rsidRPr="00FA0A84">
              <w:rPr>
                <w:rFonts w:eastAsia="Calibri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Dotacja udzielona będzie w formie refundacji poniesionych wydatków przez </w:t>
            </w:r>
            <w:r w:rsidR="00C513E4" w:rsidRPr="00FA0A84">
              <w:rPr>
                <w:rFonts w:eastAsia="Calibri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osoby fizyczne/wspólnoty</w:t>
            </w:r>
            <w:r w:rsidRPr="00FA0A84">
              <w:rPr>
                <w:rFonts w:eastAsia="Calibri" w:cstheme="minorHAnsi"/>
                <w:i/>
                <w:iCs/>
                <w:color w:val="222222"/>
                <w:sz w:val="24"/>
                <w:szCs w:val="24"/>
                <w:shd w:val="clear" w:color="auto" w:fill="FFFFFF"/>
              </w:rPr>
              <w:t>. Otrzymanie dofinansowania na zakup i montaż indywidualnego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      </w:r>
          </w:p>
        </w:tc>
      </w:tr>
    </w:tbl>
    <w:p w14:paraId="58FBF25D" w14:textId="77777777" w:rsidR="004B2D32" w:rsidRPr="00FA0A84" w:rsidRDefault="004B2D32" w:rsidP="00E77E35">
      <w:pPr>
        <w:spacing w:after="0"/>
        <w:rPr>
          <w:b/>
          <w:bCs/>
          <w:sz w:val="24"/>
          <w:szCs w:val="24"/>
        </w:rPr>
      </w:pPr>
    </w:p>
    <w:p w14:paraId="10E223D3" w14:textId="77777777" w:rsidR="00ED1E21" w:rsidRPr="00FA0A84" w:rsidRDefault="00ED1E21" w:rsidP="00600F85">
      <w:pPr>
        <w:pStyle w:val="Nagwek1"/>
        <w:spacing w:before="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A0A84">
        <w:rPr>
          <w:rFonts w:asciiTheme="minorHAnsi" w:hAnsiTheme="minorHAnsi" w:cstheme="minorHAnsi"/>
          <w:b/>
          <w:bCs/>
          <w:color w:val="auto"/>
          <w:sz w:val="24"/>
          <w:szCs w:val="24"/>
        </w:rPr>
        <w:t>Klauzula informacyjna</w:t>
      </w:r>
    </w:p>
    <w:p w14:paraId="4E850468" w14:textId="77777777" w:rsidR="00ED1E21" w:rsidRPr="00FA0A84" w:rsidRDefault="00ED1E21" w:rsidP="00600F85">
      <w:pPr>
        <w:spacing w:after="0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Zgodnie z artykułem 13 ustęp 1 i 2 Ogólnego rozporządzenie o ochronie danych nr 2016/679 z dnia 27 kwietnia 2016 r. (dalej RODO), informujemy iż:</w:t>
      </w:r>
      <w:r w:rsidRPr="00FA0A84">
        <w:rPr>
          <w:rFonts w:cstheme="minorHAnsi"/>
          <w:sz w:val="24"/>
          <w:szCs w:val="24"/>
        </w:rPr>
        <w:tab/>
      </w:r>
    </w:p>
    <w:p w14:paraId="6006F0CE" w14:textId="77777777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 xml:space="preserve">Administratorem Pana/Pani danych osobowych ujawnionych w niniejszej ankiecie jest Prezydent Miasta Ciechanów reprezentujący Gminę Miejską Ciechanów, z siedzibą przy placu Jana Pawła II 6, 06-400 Ciechanów, tel. </w:t>
      </w:r>
      <w:hyperlink r:id="rId11" w:tooltip="Link do numeru telefonu: +48 23 674 92 00" w:history="1">
        <w:r w:rsidRPr="00FA0A84">
          <w:rPr>
            <w:rStyle w:val="Hipercze"/>
            <w:rFonts w:cstheme="minorHAnsi"/>
            <w:sz w:val="24"/>
            <w:szCs w:val="24"/>
          </w:rPr>
          <w:t>+48 23 674 92 00</w:t>
        </w:r>
      </w:hyperlink>
      <w:r w:rsidRPr="00FA0A84">
        <w:rPr>
          <w:rFonts w:cstheme="minorHAnsi"/>
          <w:sz w:val="24"/>
          <w:szCs w:val="24"/>
        </w:rPr>
        <w:t xml:space="preserve"> (sekretariat); e-mail: </w:t>
      </w:r>
      <w:hyperlink r:id="rId12" w:tooltip="Link do poczty elektronicznej: boi@umciechanow.pl" w:history="1">
        <w:r w:rsidRPr="00FA0A84">
          <w:rPr>
            <w:rStyle w:val="Hipercze"/>
            <w:rFonts w:cstheme="minorHAnsi"/>
            <w:sz w:val="24"/>
            <w:szCs w:val="24"/>
          </w:rPr>
          <w:t>boi@umciechanow.pl</w:t>
        </w:r>
      </w:hyperlink>
      <w:r w:rsidRPr="00FA0A84">
        <w:rPr>
          <w:rFonts w:cstheme="minorHAnsi"/>
          <w:sz w:val="24"/>
          <w:szCs w:val="24"/>
        </w:rPr>
        <w:t>.</w:t>
      </w:r>
    </w:p>
    <w:p w14:paraId="055105AD" w14:textId="77777777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W sprawach z zakresu ochrony swoich danych osobowych można skontaktować się z Inspektorem Ochrony Danych wyznaczonym przez administratora:</w:t>
      </w:r>
    </w:p>
    <w:p w14:paraId="10537479" w14:textId="77777777" w:rsidR="00ED1E21" w:rsidRPr="00FA0A84" w:rsidRDefault="00ED1E21" w:rsidP="00600F85">
      <w:pPr>
        <w:numPr>
          <w:ilvl w:val="2"/>
          <w:numId w:val="9"/>
        </w:numPr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 xml:space="preserve">drogą mailową na adres </w:t>
      </w:r>
      <w:hyperlink r:id="rId13" w:history="1">
        <w:r w:rsidRPr="00FA0A84">
          <w:rPr>
            <w:rStyle w:val="Hipercze"/>
            <w:rFonts w:cstheme="minorHAnsi"/>
            <w:sz w:val="24"/>
            <w:szCs w:val="24"/>
          </w:rPr>
          <w:t>iod@umciechanow.pl</w:t>
        </w:r>
      </w:hyperlink>
      <w:r w:rsidRPr="00FA0A84">
        <w:rPr>
          <w:rFonts w:cstheme="minorHAnsi"/>
          <w:sz w:val="24"/>
          <w:szCs w:val="24"/>
        </w:rPr>
        <w:t>;</w:t>
      </w:r>
    </w:p>
    <w:p w14:paraId="6CA80964" w14:textId="77777777" w:rsidR="00ED1E21" w:rsidRPr="00FA0A84" w:rsidRDefault="00ED1E21" w:rsidP="00600F85">
      <w:pPr>
        <w:numPr>
          <w:ilvl w:val="2"/>
          <w:numId w:val="9"/>
        </w:numPr>
        <w:spacing w:after="0" w:line="240" w:lineRule="auto"/>
        <w:ind w:left="1276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pisemnie na adres siedziby Administratora wskazany powyżej.</w:t>
      </w:r>
    </w:p>
    <w:p w14:paraId="057D2D74" w14:textId="77777777" w:rsidR="00ED1E21" w:rsidRPr="00FA0A84" w:rsidRDefault="00ED1E21" w:rsidP="00600F85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Jakakolwiek zmiana osoby wyznaczonej na Inspektora ochrony danych nie będzie wpływała na wskazane sposoby kontaktu.</w:t>
      </w:r>
    </w:p>
    <w:p w14:paraId="2E4572D0" w14:textId="77777777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Pana/Pani dane będą przetwarzane w celu przeprowadzenia analizy i oceny ewentualnego zainteresowania mieszkańców miasta  Ciechanów przystąpieniem do Programu Priorytetowego „Ciepłe Mieszkanie” polegającego na wymianie źródeł ciepła oraz poprawie efektywności energetycznej lokali mieszkalnych w budynkach wielorodzinnych.</w:t>
      </w:r>
    </w:p>
    <w:p w14:paraId="39526DD4" w14:textId="1ADFA429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Podstawą przetwarzania Pani/Pana danych osobowych jest:</w:t>
      </w:r>
    </w:p>
    <w:p w14:paraId="2A4C36CF" w14:textId="77777777" w:rsidR="00ED1E21" w:rsidRPr="00FA0A84" w:rsidRDefault="00ED1E21" w:rsidP="00600F85">
      <w:pPr>
        <w:numPr>
          <w:ilvl w:val="2"/>
          <w:numId w:val="9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 xml:space="preserve">realizacja interesu publicznego, polegającego na podejmowaniu działań w celu ochrony środowiska, zgodnie z art. 6 ust. 1 litera e RODO, w związku z postanowieniami art. 7 ust. 1 punkt 1 Ustawy z dnia 8 marca 1990 r. o samorządzie </w:t>
      </w:r>
      <w:r w:rsidRPr="00FA0A84">
        <w:rPr>
          <w:rFonts w:cstheme="minorHAnsi"/>
          <w:sz w:val="24"/>
          <w:szCs w:val="24"/>
        </w:rPr>
        <w:lastRenderedPageBreak/>
        <w:t>gminnym oraz Tytułu II Ustawy z dnia 27 kwietnia 2001 r. Prawo ochrony środowiska;</w:t>
      </w:r>
    </w:p>
    <w:p w14:paraId="48DF600A" w14:textId="77777777" w:rsidR="00ED1E21" w:rsidRPr="00FA0A84" w:rsidRDefault="00ED1E21" w:rsidP="00600F85">
      <w:pPr>
        <w:numPr>
          <w:ilvl w:val="2"/>
          <w:numId w:val="9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nawiązanie kontaktu w celu podjęcia działań niezbędnych do zawarcia umowy o udział w Programie Priorytetowym „Ciepłe Mieszkanie” w sytuacji przyznania gminie Miejskiej Ciechanów dofinansowania w ramach wyżej wymienionego programu.</w:t>
      </w:r>
    </w:p>
    <w:p w14:paraId="3C744C5B" w14:textId="77777777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Pani/Pana dane osobowe będą przechowywane przez następujący okres:</w:t>
      </w:r>
    </w:p>
    <w:p w14:paraId="54A2080A" w14:textId="77777777" w:rsidR="00ED1E21" w:rsidRPr="00FA0A84" w:rsidRDefault="00ED1E21" w:rsidP="00600F85">
      <w:pPr>
        <w:numPr>
          <w:ilvl w:val="2"/>
          <w:numId w:val="9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w przypadku zakwalifikowania się do udziału oraz zawarciu umowy o udział w Programie Priorytetowym „Ciepłe Mieszkanie”  przez okres 5 lat od dnia zakończenia ww. programu, to jest do 2031 r., zgodnie z zasadami dotyczącymi trwałości projektu.</w:t>
      </w:r>
    </w:p>
    <w:p w14:paraId="671B3E53" w14:textId="77777777" w:rsidR="00ED1E21" w:rsidRPr="00FA0A84" w:rsidRDefault="00ED1E21" w:rsidP="00600F85">
      <w:pPr>
        <w:numPr>
          <w:ilvl w:val="2"/>
          <w:numId w:val="9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w przypadku niezakwalifikowania się do udziału lub odmowie zawarcia umowy o udział w ww. programie przez okres 1 roku od dnia złożenia ankiety. Po tym okresie dane osobowe zostaną usunięte.</w:t>
      </w:r>
    </w:p>
    <w:p w14:paraId="1B32D610" w14:textId="77777777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Z poszanowaniem poufnego charakteru danych, w tym stosując mechanizmy minimalizujące liczbę przekazywanych danych oraz ograniczając możliwość przekazywania danych o charakterze wrażliwym, dane osobowe mogą być ujawniane podmiotom i osobom upoważnionym na podstawie przepisów prawa oraz udostępnione podmiotowi przetwarzającemu.</w:t>
      </w:r>
    </w:p>
    <w:p w14:paraId="084AEA79" w14:textId="733DCC56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Osoby wskazane w pkt. 1 mają prawo dostępu do treści swoich danych oraz prawo do żądania ich sprostowania w takim zakresie, w jakim wskazane dane są niezgodne ze stanem faktycznym, usunięcia, jeżeli dane nie są niezbędne do wywiązania się z obowiązku wynikającego z przepisu prawa lub w ramach sprawowania władzy publicznej oraz do ograniczenia przetwarzania i wniesienia sprzeciwu wobec przetwarzania. W celu skorzystania z ww. należy skontaktować się z administratorem lub Inspektorem ochrony danych.</w:t>
      </w:r>
    </w:p>
    <w:p w14:paraId="3D11E273" w14:textId="77777777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Administrator, w przypadkach wskazanych w art. 17 ust. 3 lit. b  RODO, ma prawo odmówić usunięcia danych osobowych.</w:t>
      </w:r>
    </w:p>
    <w:p w14:paraId="72291BFB" w14:textId="77777777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Osobom wskazanym w pkt 1 prawo wniesienia skargi do organu nadzorczego właściwego do spraw ochrony danych osobowych – Prezesa Urzędu Ochrony Danych Osobowych, ul. Stawki 2, 00-193 Warszawa, jeśli uzna Pan/Pani, iż przepisy RODO zostały naruszone.</w:t>
      </w:r>
    </w:p>
    <w:p w14:paraId="2E2373F4" w14:textId="24D502F8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Podanie danych osobowych jest warunkiem umownym i ustawowym, niezbędnym do realizacji celów przetwarzania wskazanych w ust. 3. Konsekwencją niepodania danych osobowych będzie brak możliwości realizacji celów wskazanych w ust. 3.</w:t>
      </w:r>
    </w:p>
    <w:p w14:paraId="21243694" w14:textId="77777777" w:rsidR="00ED1E21" w:rsidRPr="00FA0A84" w:rsidRDefault="00ED1E21" w:rsidP="00600F85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Dane osobowe nie będą wykorzystywane do zautomatyzowanego podejmowania decyzji ani profilowania, o którym mowa w art. 22 RODO.</w:t>
      </w:r>
    </w:p>
    <w:p w14:paraId="07376A59" w14:textId="77777777" w:rsidR="00ED1E21" w:rsidRPr="00FA0A84" w:rsidRDefault="00ED1E21" w:rsidP="00ED1E21">
      <w:pPr>
        <w:pStyle w:val="Nagwek2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054E8491" w14:textId="03E1C461" w:rsidR="00ED1E21" w:rsidRPr="00FA0A84" w:rsidRDefault="00ED1E21" w:rsidP="00ED1E21">
      <w:pPr>
        <w:pStyle w:val="Nagwek2"/>
        <w:spacing w:before="0" w:after="0"/>
        <w:rPr>
          <w:rFonts w:asciiTheme="minorHAnsi" w:hAnsiTheme="minorHAnsi" w:cstheme="minorHAnsi"/>
          <w:sz w:val="24"/>
          <w:szCs w:val="24"/>
        </w:rPr>
      </w:pPr>
      <w:r w:rsidRPr="00FA0A84">
        <w:rPr>
          <w:rFonts w:asciiTheme="minorHAnsi" w:hAnsiTheme="minorHAnsi" w:cstheme="minorHAnsi"/>
          <w:sz w:val="24"/>
          <w:szCs w:val="24"/>
        </w:rPr>
        <w:t>Oświadczenie i podpis osoby składającej ankietę</w:t>
      </w:r>
    </w:p>
    <w:p w14:paraId="30405604" w14:textId="1791E11B" w:rsidR="00ED1E21" w:rsidRPr="00FA0A84" w:rsidRDefault="00ED1E21" w:rsidP="00600F85">
      <w:pPr>
        <w:spacing w:after="0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 xml:space="preserve">Ja, niżej podpisany/podpisana potwierdzam prawdziwość informacji, które zostały podane przeze mnie </w:t>
      </w:r>
      <w:r w:rsidR="00600F85" w:rsidRPr="00FA0A84">
        <w:rPr>
          <w:rFonts w:cstheme="minorHAnsi"/>
          <w:sz w:val="24"/>
          <w:szCs w:val="24"/>
        </w:rPr>
        <w:br/>
      </w:r>
      <w:r w:rsidRPr="00FA0A84">
        <w:rPr>
          <w:rFonts w:cstheme="minorHAnsi"/>
          <w:sz w:val="24"/>
          <w:szCs w:val="24"/>
        </w:rPr>
        <w:t>w niniejszej ankiecie. Jednocześnie potwierdzam, że zapoznałem/ zapoznałam się z przedłożoną mi powyżej klauzulą informacyjną dotyczącą przetwarzania danych osobowych.</w:t>
      </w:r>
    </w:p>
    <w:p w14:paraId="5F4756E0" w14:textId="77777777" w:rsidR="00ED1E21" w:rsidRPr="00FA0A84" w:rsidRDefault="00ED1E21" w:rsidP="00ED1E21">
      <w:pPr>
        <w:spacing w:after="0"/>
        <w:rPr>
          <w:rFonts w:cstheme="minorHAnsi"/>
          <w:sz w:val="24"/>
          <w:szCs w:val="24"/>
        </w:rPr>
      </w:pPr>
    </w:p>
    <w:p w14:paraId="2F3098CB" w14:textId="4BE65B3F" w:rsidR="00ED1E21" w:rsidRPr="00FA0A84" w:rsidRDefault="00ED1E21" w:rsidP="00ED1E21">
      <w:pPr>
        <w:spacing w:after="0"/>
        <w:rPr>
          <w:rFonts w:cstheme="minorHAnsi"/>
          <w:b/>
          <w:bCs/>
          <w:sz w:val="24"/>
          <w:szCs w:val="24"/>
        </w:rPr>
      </w:pPr>
      <w:r w:rsidRPr="00FA0A84">
        <w:rPr>
          <w:rFonts w:cstheme="minorHAnsi"/>
          <w:b/>
          <w:bCs/>
          <w:sz w:val="24"/>
          <w:szCs w:val="24"/>
        </w:rPr>
        <w:t>Data:</w:t>
      </w:r>
    </w:p>
    <w:p w14:paraId="076A9A12" w14:textId="77777777" w:rsidR="00ED1E21" w:rsidRPr="00FA0A84" w:rsidRDefault="00ED1E21" w:rsidP="00ED1E21">
      <w:pPr>
        <w:spacing w:after="0"/>
        <w:rPr>
          <w:rFonts w:cstheme="minorHAnsi"/>
          <w:b/>
          <w:bCs/>
          <w:sz w:val="24"/>
          <w:szCs w:val="24"/>
        </w:rPr>
      </w:pPr>
    </w:p>
    <w:p w14:paraId="76626634" w14:textId="4EDCCB28" w:rsidR="00ED1E21" w:rsidRPr="00FA0A84" w:rsidRDefault="00ED1E21" w:rsidP="00ED1E21">
      <w:pPr>
        <w:spacing w:after="0"/>
        <w:rPr>
          <w:rFonts w:cstheme="minorHAnsi"/>
          <w:b/>
          <w:bCs/>
          <w:sz w:val="24"/>
          <w:szCs w:val="24"/>
        </w:rPr>
      </w:pPr>
      <w:r w:rsidRPr="00FA0A84">
        <w:rPr>
          <w:rFonts w:cstheme="minorHAnsi"/>
          <w:b/>
          <w:bCs/>
          <w:sz w:val="24"/>
          <w:szCs w:val="24"/>
        </w:rPr>
        <w:t>Podpis osoby składającej ankietę:</w:t>
      </w:r>
    </w:p>
    <w:p w14:paraId="39E972D0" w14:textId="77777777" w:rsidR="00ED1E21" w:rsidRPr="00FA0A84" w:rsidRDefault="00ED1E21" w:rsidP="00ED1E21">
      <w:pPr>
        <w:pStyle w:val="Nagwek2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270E6D88" w14:textId="77777777" w:rsidR="00ED1E21" w:rsidRPr="00FA0A84" w:rsidRDefault="00ED1E21" w:rsidP="00ED1E21">
      <w:pPr>
        <w:pStyle w:val="Nagwek2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033F658B" w14:textId="77777777" w:rsidR="00ED1E21" w:rsidRPr="00FA0A84" w:rsidRDefault="00ED1E21" w:rsidP="00ED1E21">
      <w:pPr>
        <w:pStyle w:val="Nagwek2"/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37F7DD84" w14:textId="6F8CAFC1" w:rsidR="00ED1E21" w:rsidRPr="00FA0A84" w:rsidRDefault="00ED1E21" w:rsidP="00ED1E21">
      <w:pPr>
        <w:pStyle w:val="Nagwek2"/>
        <w:spacing w:before="0" w:after="0"/>
        <w:rPr>
          <w:rFonts w:asciiTheme="minorHAnsi" w:hAnsiTheme="minorHAnsi" w:cstheme="minorHAnsi"/>
          <w:sz w:val="24"/>
          <w:szCs w:val="24"/>
        </w:rPr>
      </w:pPr>
      <w:r w:rsidRPr="00FA0A84">
        <w:rPr>
          <w:rFonts w:asciiTheme="minorHAnsi" w:hAnsiTheme="minorHAnsi" w:cstheme="minorHAnsi"/>
          <w:sz w:val="24"/>
          <w:szCs w:val="24"/>
        </w:rPr>
        <w:t>Informacje dodatkowe</w:t>
      </w:r>
    </w:p>
    <w:p w14:paraId="3AF9D7E9" w14:textId="2F74313E" w:rsidR="00ED1E21" w:rsidRPr="00FA0A84" w:rsidRDefault="00ED1E21" w:rsidP="00600F85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 xml:space="preserve">Gmina Miejska Ciechanów informuje, że realizacja programu „Ciepłe Mieszkanie” uzależniona jest od przyznania Gminie środków z Wojewódzkiego Funduszu Ochrony Środowiska i Gospodarki Wodnej </w:t>
      </w:r>
      <w:r w:rsidR="00600F85" w:rsidRPr="00FA0A84">
        <w:rPr>
          <w:rFonts w:cstheme="minorHAnsi"/>
          <w:sz w:val="24"/>
          <w:szCs w:val="24"/>
        </w:rPr>
        <w:br/>
      </w:r>
      <w:r w:rsidRPr="00FA0A84">
        <w:rPr>
          <w:rFonts w:cstheme="minorHAnsi"/>
          <w:sz w:val="24"/>
          <w:szCs w:val="24"/>
        </w:rPr>
        <w:t>w Warszawie.</w:t>
      </w:r>
    </w:p>
    <w:p w14:paraId="1DDCE003" w14:textId="77777777" w:rsidR="00ED1E21" w:rsidRPr="00FA0A84" w:rsidRDefault="00ED1E21" w:rsidP="00600F85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Gmina Miejska Ciechanów zastrzega sobie prawo, odstąpienia od realizacji Programu Priorytetowego „Ciepłe Mieszkanie” w sytuacji braku zainteresowania wsparciem przez mieszkańców.</w:t>
      </w:r>
    </w:p>
    <w:p w14:paraId="3D8A88D0" w14:textId="77777777" w:rsidR="00ED1E21" w:rsidRPr="00FA0A84" w:rsidRDefault="00ED1E21" w:rsidP="00600F85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A0A84">
        <w:rPr>
          <w:rFonts w:cstheme="minorHAnsi"/>
          <w:sz w:val="24"/>
          <w:szCs w:val="24"/>
        </w:rPr>
        <w:t>Dotacja udzielona będzie w formie refundacji poniesionych wydatków przez Beneficjenta końcowego. Otrzymanie dofinansowania na zakup i montaż indywidualnego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</w:r>
    </w:p>
    <w:p w14:paraId="6AD74BBB" w14:textId="6CFFC763" w:rsidR="00764900" w:rsidRPr="00FA0A84" w:rsidRDefault="00764900" w:rsidP="00C513E4">
      <w:pPr>
        <w:rPr>
          <w:rFonts w:cstheme="minorHAnsi"/>
          <w:b/>
          <w:bCs/>
          <w:sz w:val="24"/>
          <w:szCs w:val="24"/>
        </w:rPr>
      </w:pPr>
    </w:p>
    <w:sectPr w:rsidR="00764900" w:rsidRPr="00FA0A84" w:rsidSect="00E77E35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FC3C" w14:textId="77777777" w:rsidR="002367C2" w:rsidRDefault="002367C2" w:rsidP="004B2D32">
      <w:pPr>
        <w:spacing w:after="0" w:line="240" w:lineRule="auto"/>
      </w:pPr>
      <w:r>
        <w:separator/>
      </w:r>
    </w:p>
  </w:endnote>
  <w:endnote w:type="continuationSeparator" w:id="0">
    <w:p w14:paraId="51A84BBA" w14:textId="77777777" w:rsidR="002367C2" w:rsidRDefault="002367C2" w:rsidP="004B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78856"/>
      <w:docPartObj>
        <w:docPartGallery w:val="Page Numbers (Bottom of Page)"/>
        <w:docPartUnique/>
      </w:docPartObj>
    </w:sdtPr>
    <w:sdtContent>
      <w:p w14:paraId="4C732DE6" w14:textId="2CDE0AC1" w:rsidR="00806541" w:rsidRDefault="00806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0B3">
          <w:rPr>
            <w:noProof/>
          </w:rPr>
          <w:t>4</w:t>
        </w:r>
        <w:r>
          <w:fldChar w:fldCharType="end"/>
        </w:r>
      </w:p>
    </w:sdtContent>
  </w:sdt>
  <w:p w14:paraId="4D2D949E" w14:textId="77777777" w:rsidR="00806541" w:rsidRDefault="00806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44D4" w14:textId="77777777" w:rsidR="002367C2" w:rsidRDefault="002367C2" w:rsidP="004B2D32">
      <w:pPr>
        <w:spacing w:after="0" w:line="240" w:lineRule="auto"/>
      </w:pPr>
      <w:r>
        <w:separator/>
      </w:r>
    </w:p>
  </w:footnote>
  <w:footnote w:type="continuationSeparator" w:id="0">
    <w:p w14:paraId="230D3DA4" w14:textId="77777777" w:rsidR="002367C2" w:rsidRDefault="002367C2" w:rsidP="004B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2BB"/>
    <w:multiLevelType w:val="hybridMultilevel"/>
    <w:tmpl w:val="7BB2C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1A9"/>
    <w:multiLevelType w:val="hybridMultilevel"/>
    <w:tmpl w:val="1744DD08"/>
    <w:lvl w:ilvl="0" w:tplc="3D54173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194B"/>
    <w:multiLevelType w:val="hybridMultilevel"/>
    <w:tmpl w:val="E76002D6"/>
    <w:lvl w:ilvl="0" w:tplc="1390E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739E"/>
    <w:multiLevelType w:val="multilevel"/>
    <w:tmpl w:val="AE3A56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CC4364"/>
    <w:multiLevelType w:val="hybridMultilevel"/>
    <w:tmpl w:val="EDE4F6B0"/>
    <w:lvl w:ilvl="0" w:tplc="676AD9C4">
      <w:start w:val="1"/>
      <w:numFmt w:val="upperLetter"/>
      <w:lvlText w:val="%1)"/>
      <w:lvlJc w:val="left"/>
      <w:pPr>
        <w:ind w:left="61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81C13BF"/>
    <w:multiLevelType w:val="hybridMultilevel"/>
    <w:tmpl w:val="A21A3CFE"/>
    <w:lvl w:ilvl="0" w:tplc="31725EA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20770"/>
    <w:multiLevelType w:val="hybridMultilevel"/>
    <w:tmpl w:val="B5A294F6"/>
    <w:lvl w:ilvl="0" w:tplc="6C04720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43F11"/>
    <w:multiLevelType w:val="multilevel"/>
    <w:tmpl w:val="7D6E4CF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abstractNum w:abstractNumId="8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E5855"/>
    <w:multiLevelType w:val="hybridMultilevel"/>
    <w:tmpl w:val="D5584B68"/>
    <w:lvl w:ilvl="0" w:tplc="02BA0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C0F68">
      <w:start w:val="1"/>
      <w:numFmt w:val="decimal"/>
      <w:lvlText w:val="%2)"/>
      <w:lvlJc w:val="left"/>
      <w:pPr>
        <w:ind w:left="1709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64" w:hanging="36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43318411">
    <w:abstractNumId w:val="7"/>
  </w:num>
  <w:num w:numId="2" w16cid:durableId="1226643986">
    <w:abstractNumId w:val="3"/>
  </w:num>
  <w:num w:numId="3" w16cid:durableId="1866825694">
    <w:abstractNumId w:val="4"/>
  </w:num>
  <w:num w:numId="4" w16cid:durableId="1499887476">
    <w:abstractNumId w:val="8"/>
  </w:num>
  <w:num w:numId="5" w16cid:durableId="455755260">
    <w:abstractNumId w:val="6"/>
  </w:num>
  <w:num w:numId="6" w16cid:durableId="2140104218">
    <w:abstractNumId w:val="5"/>
  </w:num>
  <w:num w:numId="7" w16cid:durableId="272443115">
    <w:abstractNumId w:val="2"/>
  </w:num>
  <w:num w:numId="8" w16cid:durableId="548539582">
    <w:abstractNumId w:val="1"/>
  </w:num>
  <w:num w:numId="9" w16cid:durableId="1409308054">
    <w:abstractNumId w:val="9"/>
  </w:num>
  <w:num w:numId="10" w16cid:durableId="121361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41"/>
    <w:rsid w:val="00007918"/>
    <w:rsid w:val="000104B3"/>
    <w:rsid w:val="00025349"/>
    <w:rsid w:val="000310A4"/>
    <w:rsid w:val="000525B1"/>
    <w:rsid w:val="00053B8A"/>
    <w:rsid w:val="00061666"/>
    <w:rsid w:val="000B5C74"/>
    <w:rsid w:val="00145F4F"/>
    <w:rsid w:val="00153397"/>
    <w:rsid w:val="00195138"/>
    <w:rsid w:val="002133C7"/>
    <w:rsid w:val="002367C2"/>
    <w:rsid w:val="002523F9"/>
    <w:rsid w:val="002D0D84"/>
    <w:rsid w:val="002D1E8E"/>
    <w:rsid w:val="00363679"/>
    <w:rsid w:val="00445E9A"/>
    <w:rsid w:val="00460DA6"/>
    <w:rsid w:val="00464D4C"/>
    <w:rsid w:val="00467CED"/>
    <w:rsid w:val="004A32A6"/>
    <w:rsid w:val="004B2D32"/>
    <w:rsid w:val="004D771D"/>
    <w:rsid w:val="004E44B5"/>
    <w:rsid w:val="005100D2"/>
    <w:rsid w:val="00514C69"/>
    <w:rsid w:val="005404C8"/>
    <w:rsid w:val="00582906"/>
    <w:rsid w:val="005A272A"/>
    <w:rsid w:val="006007BB"/>
    <w:rsid w:val="00600F85"/>
    <w:rsid w:val="00656427"/>
    <w:rsid w:val="00656B96"/>
    <w:rsid w:val="00675880"/>
    <w:rsid w:val="006D7C0F"/>
    <w:rsid w:val="00701E3F"/>
    <w:rsid w:val="007246A3"/>
    <w:rsid w:val="00735B45"/>
    <w:rsid w:val="00764900"/>
    <w:rsid w:val="007B3576"/>
    <w:rsid w:val="00806541"/>
    <w:rsid w:val="008121F9"/>
    <w:rsid w:val="00817F1B"/>
    <w:rsid w:val="00887E8E"/>
    <w:rsid w:val="008B0BF6"/>
    <w:rsid w:val="008C5410"/>
    <w:rsid w:val="00923B64"/>
    <w:rsid w:val="0095776E"/>
    <w:rsid w:val="00977370"/>
    <w:rsid w:val="009C4E76"/>
    <w:rsid w:val="009F2461"/>
    <w:rsid w:val="00A113AC"/>
    <w:rsid w:val="00A142A7"/>
    <w:rsid w:val="00A45A46"/>
    <w:rsid w:val="00A85882"/>
    <w:rsid w:val="00A92447"/>
    <w:rsid w:val="00AB4249"/>
    <w:rsid w:val="00AC4F1A"/>
    <w:rsid w:val="00AC73A2"/>
    <w:rsid w:val="00AD7003"/>
    <w:rsid w:val="00AE56EE"/>
    <w:rsid w:val="00AF5879"/>
    <w:rsid w:val="00B07415"/>
    <w:rsid w:val="00B27D05"/>
    <w:rsid w:val="00B60780"/>
    <w:rsid w:val="00B81524"/>
    <w:rsid w:val="00B83517"/>
    <w:rsid w:val="00B910B3"/>
    <w:rsid w:val="00BB3FAC"/>
    <w:rsid w:val="00BE5F5E"/>
    <w:rsid w:val="00BF05FC"/>
    <w:rsid w:val="00C513E4"/>
    <w:rsid w:val="00C55799"/>
    <w:rsid w:val="00C90C21"/>
    <w:rsid w:val="00D03D10"/>
    <w:rsid w:val="00D138B2"/>
    <w:rsid w:val="00D41741"/>
    <w:rsid w:val="00D638BB"/>
    <w:rsid w:val="00D8296A"/>
    <w:rsid w:val="00DD4806"/>
    <w:rsid w:val="00DF5C5F"/>
    <w:rsid w:val="00E074F3"/>
    <w:rsid w:val="00E17960"/>
    <w:rsid w:val="00E30E72"/>
    <w:rsid w:val="00E77E35"/>
    <w:rsid w:val="00EB2887"/>
    <w:rsid w:val="00EB4058"/>
    <w:rsid w:val="00ED1E21"/>
    <w:rsid w:val="00F10791"/>
    <w:rsid w:val="00F14006"/>
    <w:rsid w:val="00F172FF"/>
    <w:rsid w:val="00F24304"/>
    <w:rsid w:val="00F36358"/>
    <w:rsid w:val="00F63162"/>
    <w:rsid w:val="00F65E9E"/>
    <w:rsid w:val="00F6600E"/>
    <w:rsid w:val="00F70B61"/>
    <w:rsid w:val="00F82E1A"/>
    <w:rsid w:val="00FA0A84"/>
    <w:rsid w:val="00FB04B0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833"/>
  <w15:chartTrackingRefBased/>
  <w15:docId w15:val="{259BF9D4-D461-4124-833E-E23E209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427"/>
  </w:style>
  <w:style w:type="paragraph" w:styleId="Nagwek1">
    <w:name w:val="heading 1"/>
    <w:basedOn w:val="Normalny"/>
    <w:next w:val="Normalny"/>
    <w:link w:val="Nagwek1Znak"/>
    <w:uiPriority w:val="9"/>
    <w:qFormat/>
    <w:rsid w:val="00C51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007BB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3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B2D3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D32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B2D32"/>
    <w:rPr>
      <w:sz w:val="20"/>
      <w:szCs w:val="20"/>
    </w:rPr>
  </w:style>
  <w:style w:type="table" w:styleId="Tabela-Siatka">
    <w:name w:val="Table Grid"/>
    <w:basedOn w:val="Standardowy"/>
    <w:uiPriority w:val="39"/>
    <w:rsid w:val="004B2D32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B2D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41"/>
  </w:style>
  <w:style w:type="paragraph" w:styleId="Stopka">
    <w:name w:val="footer"/>
    <w:basedOn w:val="Normalny"/>
    <w:link w:val="Stopka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41"/>
  </w:style>
  <w:style w:type="paragraph" w:styleId="Akapitzlist">
    <w:name w:val="List Paragraph"/>
    <w:basedOn w:val="Normalny"/>
    <w:uiPriority w:val="34"/>
    <w:qFormat/>
    <w:rsid w:val="008121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6007BB"/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6007B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16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7D05"/>
    <w:rPr>
      <w:color w:val="605E5C"/>
      <w:shd w:val="clear" w:color="auto" w:fill="E1DFDD"/>
    </w:rPr>
  </w:style>
  <w:style w:type="paragraph" w:customStyle="1" w:styleId="Default">
    <w:name w:val="Default"/>
    <w:rsid w:val="007B3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3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umciech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i@umciechan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8%2023%20674%2092%2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i@umciechan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761D-6F4A-41DE-9E28-8F5582F8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Czarnecki</dc:creator>
  <cp:keywords/>
  <dc:description/>
  <cp:lastModifiedBy>Anna Goszczyńska</cp:lastModifiedBy>
  <cp:revision>12</cp:revision>
  <cp:lastPrinted>2023-10-03T09:48:00Z</cp:lastPrinted>
  <dcterms:created xsi:type="dcterms:W3CDTF">2023-10-03T06:46:00Z</dcterms:created>
  <dcterms:modified xsi:type="dcterms:W3CDTF">2023-10-18T08:55:00Z</dcterms:modified>
</cp:coreProperties>
</file>