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17A7" w14:textId="4D989972" w:rsidR="00FD46E7" w:rsidRDefault="00174302" w:rsidP="00174302">
      <w:pPr>
        <w:pStyle w:val="Nagwek1"/>
      </w:pPr>
      <w:r>
        <w:t>Opis plakatu „Spotkania z historią”</w:t>
      </w:r>
    </w:p>
    <w:p w14:paraId="45B58C7E" w14:textId="40178699" w:rsidR="00CD7F14" w:rsidRDefault="002020E0" w:rsidP="00CD7F14">
      <w:pPr>
        <w:pStyle w:val="Nagwek2"/>
      </w:pPr>
      <w:r>
        <w:t>Wygląd g</w:t>
      </w:r>
      <w:r w:rsidR="00CD7F14">
        <w:t>rafi</w:t>
      </w:r>
      <w:r>
        <w:t>czny</w:t>
      </w:r>
      <w:r w:rsidR="00CD7F14">
        <w:t xml:space="preserve"> plakatu</w:t>
      </w:r>
    </w:p>
    <w:p w14:paraId="47B1BF8E" w14:textId="35C8CD62" w:rsidR="00CD7F14" w:rsidRDefault="00174302">
      <w:r>
        <w:t xml:space="preserve">Plakat </w:t>
      </w:r>
      <w:r w:rsidR="00A67998">
        <w:t xml:space="preserve">w układzie </w:t>
      </w:r>
      <w:r>
        <w:t>poziom</w:t>
      </w:r>
      <w:r w:rsidR="00A67998">
        <w:t>ym</w:t>
      </w:r>
      <w:r>
        <w:t xml:space="preserve">. Całe tło plakatu </w:t>
      </w:r>
      <w:r w:rsidR="00A67998">
        <w:t>zajmuje</w:t>
      </w:r>
      <w:r>
        <w:t xml:space="preserve"> zdjęcie walczących rycerzy.</w:t>
      </w:r>
      <w:r w:rsidR="00F62C5D">
        <w:t xml:space="preserve"> Jeden z rycerzy atakuje drugiego bronią białą (szablą). Atakowany rycerz osłania się tarczą. Na tarczy znajdują się dwa białe orły i dw</w:t>
      </w:r>
      <w:r w:rsidR="00CD7F14">
        <w:t>a</w:t>
      </w:r>
      <w:r w:rsidR="00F62C5D">
        <w:t xml:space="preserve"> Zamki Książąt Mazowieckich</w:t>
      </w:r>
      <w:r w:rsidR="00CD7F14">
        <w:t xml:space="preserve"> ułożone naprzemiennie</w:t>
      </w:r>
      <w:r w:rsidR="00A67998">
        <w:t xml:space="preserve"> (w szachownicę).</w:t>
      </w:r>
    </w:p>
    <w:p w14:paraId="24DC1047" w14:textId="01AC3D21" w:rsidR="00174302" w:rsidRDefault="00CD7F14">
      <w:r>
        <w:t>W lekko rozmytym tle zdjęcia, za drewnianymi barierami stoją ludzie, którzy przyszli obejrzeć rycerskie walki.</w:t>
      </w:r>
    </w:p>
    <w:p w14:paraId="0AEA4A12" w14:textId="6FD9FE25" w:rsidR="00CD7F14" w:rsidRDefault="002020E0" w:rsidP="00CD7F14">
      <w:pPr>
        <w:pStyle w:val="Nagwek2"/>
      </w:pPr>
      <w:r>
        <w:t>Informacje tekstowe</w:t>
      </w:r>
    </w:p>
    <w:p w14:paraId="73BA1523" w14:textId="28D3D2AC" w:rsidR="002020E0" w:rsidRDefault="002020E0" w:rsidP="00CD7F14">
      <w:r>
        <w:t>Po prawej stronie na górze plakatu umieszczono napis:</w:t>
      </w:r>
    </w:p>
    <w:p w14:paraId="6203FD98" w14:textId="5E86FEB8" w:rsidR="00CD7F14" w:rsidRDefault="00436BD4" w:rsidP="00CD7F14">
      <w:r>
        <w:t>„</w:t>
      </w:r>
      <w:r w:rsidR="00CD7F14">
        <w:t>Muzeum Szlachty Mazowieckiej w Ciechanowie</w:t>
      </w:r>
    </w:p>
    <w:p w14:paraId="148DEF21" w14:textId="63F12161" w:rsidR="00CD7F14" w:rsidRDefault="00CD7F14" w:rsidP="00CD7F14">
      <w:r>
        <w:t>Spotkania z historią</w:t>
      </w:r>
      <w:r w:rsidR="00436BD4">
        <w:t>”</w:t>
      </w:r>
    </w:p>
    <w:p w14:paraId="4E44917A" w14:textId="4C2755C6" w:rsidR="002020E0" w:rsidRDefault="00A67998" w:rsidP="00CD7F14">
      <w:r>
        <w:t>Również p</w:t>
      </w:r>
      <w:r w:rsidR="00436BD4">
        <w:t xml:space="preserve">o </w:t>
      </w:r>
      <w:r>
        <w:t xml:space="preserve">prawej </w:t>
      </w:r>
      <w:r w:rsidR="00436BD4">
        <w:t>stronie</w:t>
      </w:r>
      <w:r>
        <w:t>, ale na</w:t>
      </w:r>
      <w:r w:rsidR="00436BD4">
        <w:t xml:space="preserve"> dole napisano:</w:t>
      </w:r>
    </w:p>
    <w:p w14:paraId="7F4962EA" w14:textId="48FAED64" w:rsidR="00CD7F14" w:rsidRDefault="00436BD4" w:rsidP="00CD7F14">
      <w:r>
        <w:t>„</w:t>
      </w:r>
      <w:r w:rsidR="00A67998">
        <w:t>s</w:t>
      </w:r>
      <w:r w:rsidR="00CD7F14">
        <w:t>obota</w:t>
      </w:r>
      <w:r>
        <w:t>,</w:t>
      </w:r>
      <w:r w:rsidR="00CD7F14">
        <w:t xml:space="preserve"> 2 września 2023</w:t>
      </w:r>
      <w:r w:rsidR="00A67998">
        <w:t>,</w:t>
      </w:r>
    </w:p>
    <w:p w14:paraId="39F56248" w14:textId="0D0CB479" w:rsidR="00436BD4" w:rsidRDefault="00CD7F14" w:rsidP="00CD7F14">
      <w:r>
        <w:t>Dziedziniec Zamku książąt Mazowieckich w Ciechanowie, w godz. 13.00-20.00</w:t>
      </w:r>
      <w:r w:rsidR="00436BD4">
        <w:t>”</w:t>
      </w:r>
    </w:p>
    <w:p w14:paraId="759B1FAF" w14:textId="49D13A93" w:rsidR="00436BD4" w:rsidRDefault="00436BD4" w:rsidP="00CD7F14">
      <w:r>
        <w:t>Poniżej w dwóch rzędach wypisano atrakcje czekają</w:t>
      </w:r>
      <w:r w:rsidR="00A67998">
        <w:t>ce</w:t>
      </w:r>
      <w:r>
        <w:t xml:space="preserve"> na uczestników </w:t>
      </w:r>
      <w:r w:rsidR="00A67998">
        <w:t>„</w:t>
      </w:r>
      <w:r>
        <w:t>Spotkań z historią</w:t>
      </w:r>
      <w:r w:rsidR="00A67998">
        <w:t>”</w:t>
      </w:r>
      <w:r>
        <w:t>.</w:t>
      </w:r>
    </w:p>
    <w:p w14:paraId="19FB99B2" w14:textId="7728B74C" w:rsidR="00CD7F14" w:rsidRDefault="00CD7F14" w:rsidP="00CD7F14">
      <w:pPr>
        <w:pStyle w:val="Nagwek2"/>
      </w:pPr>
      <w:r>
        <w:t>W programie</w:t>
      </w:r>
      <w:r w:rsidR="00A67998">
        <w:t xml:space="preserve"> wymieniono:</w:t>
      </w:r>
    </w:p>
    <w:p w14:paraId="1CAEFA0A" w14:textId="6B72C2B8" w:rsidR="00CD7F14" w:rsidRDefault="00CD7F14" w:rsidP="00CD7F14">
      <w:pPr>
        <w:numPr>
          <w:ilvl w:val="0"/>
          <w:numId w:val="1"/>
        </w:numPr>
      </w:pPr>
      <w:r>
        <w:t>Turniej rycer</w:t>
      </w:r>
      <w:r w:rsidR="00C87273">
        <w:t>ski 1 vs 1</w:t>
      </w:r>
    </w:p>
    <w:p w14:paraId="50F58E12" w14:textId="59A108D9" w:rsidR="00C87273" w:rsidRDefault="00C87273" w:rsidP="00CD7F14">
      <w:pPr>
        <w:numPr>
          <w:ilvl w:val="0"/>
          <w:numId w:val="1"/>
        </w:numPr>
      </w:pPr>
      <w:r>
        <w:t>Pokaz łucznictwa konnego</w:t>
      </w:r>
    </w:p>
    <w:p w14:paraId="727114B2" w14:textId="68BBEDD2" w:rsidR="00C87273" w:rsidRDefault="00C87273" w:rsidP="00CD7F14">
      <w:pPr>
        <w:numPr>
          <w:ilvl w:val="0"/>
          <w:numId w:val="1"/>
        </w:numPr>
      </w:pPr>
      <w:r>
        <w:t>Kramy rzemieślników</w:t>
      </w:r>
    </w:p>
    <w:p w14:paraId="60894159" w14:textId="6D09A54E" w:rsidR="00C87273" w:rsidRDefault="00C87273" w:rsidP="00CD7F14">
      <w:pPr>
        <w:numPr>
          <w:ilvl w:val="0"/>
          <w:numId w:val="1"/>
        </w:numPr>
      </w:pPr>
      <w:r>
        <w:t>Warsztaty edukacyjne</w:t>
      </w:r>
    </w:p>
    <w:p w14:paraId="72554B9F" w14:textId="028C6862" w:rsidR="00C87273" w:rsidRDefault="00C87273" w:rsidP="00CD7F14">
      <w:pPr>
        <w:numPr>
          <w:ilvl w:val="0"/>
          <w:numId w:val="1"/>
        </w:numPr>
      </w:pPr>
      <w:r>
        <w:t>Gry i zabawy dla dzieci</w:t>
      </w:r>
    </w:p>
    <w:p w14:paraId="45E2AE21" w14:textId="75B36AD6" w:rsidR="00C87273" w:rsidRDefault="00C87273" w:rsidP="00CD7F14">
      <w:pPr>
        <w:numPr>
          <w:ilvl w:val="0"/>
          <w:numId w:val="1"/>
        </w:numPr>
      </w:pPr>
      <w:r>
        <w:t>Spektakl teatralny pod tytułem „Strachy na Lachy”</w:t>
      </w:r>
    </w:p>
    <w:p w14:paraId="2155EFBB" w14:textId="757B3C6E" w:rsidR="00C87273" w:rsidRDefault="00C87273" w:rsidP="00CD7F14">
      <w:pPr>
        <w:numPr>
          <w:ilvl w:val="0"/>
          <w:numId w:val="1"/>
        </w:numPr>
      </w:pPr>
      <w:r>
        <w:t>Konny turniej rycerski oraz pokaz dżygitówki</w:t>
      </w:r>
    </w:p>
    <w:p w14:paraId="5FC36A2F" w14:textId="2BC57C06" w:rsidR="00C87273" w:rsidRDefault="00C87273" w:rsidP="00CD7F14">
      <w:pPr>
        <w:numPr>
          <w:ilvl w:val="0"/>
          <w:numId w:val="1"/>
        </w:numPr>
      </w:pPr>
      <w:r>
        <w:t>Pokaz artyleryjski</w:t>
      </w:r>
    </w:p>
    <w:p w14:paraId="25FEC652" w14:textId="1911DA8F" w:rsidR="00C87273" w:rsidRDefault="00C87273" w:rsidP="00CD7F14">
      <w:pPr>
        <w:numPr>
          <w:ilvl w:val="0"/>
          <w:numId w:val="1"/>
        </w:numPr>
      </w:pPr>
      <w:r>
        <w:t>Wieczorn</w:t>
      </w:r>
      <w:r w:rsidR="00A67998">
        <w:t>ą</w:t>
      </w:r>
      <w:r>
        <w:t xml:space="preserve"> gal</w:t>
      </w:r>
      <w:r w:rsidR="00A67998">
        <w:t>ę</w:t>
      </w:r>
      <w:r>
        <w:t xml:space="preserve"> profesjonalnych walk rycerskich</w:t>
      </w:r>
    </w:p>
    <w:p w14:paraId="31EE857E" w14:textId="751B14FA" w:rsidR="00C87273" w:rsidRDefault="00C87273" w:rsidP="00C87273">
      <w:r>
        <w:t>Więcej informacji na: muzeumciechanow.pl</w:t>
      </w:r>
    </w:p>
    <w:p w14:paraId="68E7EB64" w14:textId="77777777" w:rsidR="00436BD4" w:rsidRDefault="00C87273" w:rsidP="00436BD4">
      <w:pPr>
        <w:pStyle w:val="Nagwek2"/>
      </w:pPr>
      <w:r>
        <w:lastRenderedPageBreak/>
        <w:t>Na wąskim białym pasku na dole plakatu umieszczono logotypy</w:t>
      </w:r>
    </w:p>
    <w:p w14:paraId="36F11D64" w14:textId="254526A2" w:rsidR="00C87273" w:rsidRPr="00C87273" w:rsidRDefault="00C87273" w:rsidP="00A53697">
      <w:pPr>
        <w:pStyle w:val="Nagwek3"/>
      </w:pPr>
      <w:r>
        <w:t>Organizator</w:t>
      </w:r>
      <w:r w:rsidR="007916A1">
        <w:t>zy</w:t>
      </w:r>
      <w:r>
        <w:t>:</w:t>
      </w:r>
    </w:p>
    <w:p w14:paraId="06A85CD1" w14:textId="232B38F2" w:rsidR="00C87273" w:rsidRDefault="00317B07" w:rsidP="00317B07">
      <w:pPr>
        <w:numPr>
          <w:ilvl w:val="0"/>
          <w:numId w:val="6"/>
        </w:numPr>
      </w:pPr>
      <w:r w:rsidRPr="00A67998">
        <w:rPr>
          <w:b/>
          <w:bCs/>
        </w:rPr>
        <w:t>Muzeum Szlachty Mazowieckiej</w:t>
      </w:r>
      <w:r>
        <w:t xml:space="preserve"> – nad herbem znajduje się okolicznościowy dopisek „50 lat”</w:t>
      </w:r>
      <w:r w:rsidR="00A67998">
        <w:t xml:space="preserve"> (od tylu lat istnieje Muzeum Szlachty Mazowieckiej)</w:t>
      </w:r>
      <w:r>
        <w:t xml:space="preserve">. Nazwa muzeum została wpisana w kształt herbu z łagodnym łukiem na dole. Nazwę podzielono na 5 wersów: Muzeum/ Szlachty/ Mazowieckiej/ w/ Ciechanowie. Wyraz „Ciechanowie” ułożony jest łukiem wzdłuż dolnej krawędzi herbu. Pod herbem </w:t>
      </w:r>
      <w:r w:rsidR="006E7C38">
        <w:t>dodano</w:t>
      </w:r>
      <w:r>
        <w:t xml:space="preserve"> adres strony internetowej: www.muzeumciechanow.pl.</w:t>
      </w:r>
    </w:p>
    <w:p w14:paraId="2AA71545" w14:textId="38F96667" w:rsidR="006E7C38" w:rsidRDefault="00714DA1" w:rsidP="007916A1">
      <w:pPr>
        <w:numPr>
          <w:ilvl w:val="0"/>
          <w:numId w:val="2"/>
        </w:numPr>
        <w:spacing w:before="200" w:afterLines="200" w:after="480"/>
      </w:pPr>
      <w:r w:rsidRPr="00A67998">
        <w:rPr>
          <w:b/>
          <w:bCs/>
        </w:rPr>
        <w:t xml:space="preserve">Samorząd </w:t>
      </w:r>
      <w:r w:rsidR="00C87273" w:rsidRPr="00A67998">
        <w:rPr>
          <w:b/>
          <w:bCs/>
        </w:rPr>
        <w:t>Województw</w:t>
      </w:r>
      <w:r w:rsidRPr="00A67998">
        <w:rPr>
          <w:b/>
          <w:bCs/>
        </w:rPr>
        <w:t>a</w:t>
      </w:r>
      <w:r w:rsidR="00C87273" w:rsidRPr="00A67998">
        <w:rPr>
          <w:b/>
          <w:bCs/>
        </w:rPr>
        <w:t xml:space="preserve"> Mazowieckiego</w:t>
      </w:r>
      <w:r>
        <w:t xml:space="preserve"> – stylizowany czerwony napis „25 lat. Mazowsze”. Liczba </w:t>
      </w:r>
      <w:r w:rsidR="00A67998">
        <w:t>„</w:t>
      </w:r>
      <w:r>
        <w:t>25</w:t>
      </w:r>
      <w:r w:rsidR="00A67998">
        <w:t>” ma wysokość litery „M”. C</w:t>
      </w:r>
      <w:r>
        <w:t>yfra 5 nieco niżej niż cyfra 2. Nad daszkiem cyfry 5 umieszczono wyraz „lat”. Razem ta część napisu składa się na „25 lat.</w:t>
      </w:r>
      <w:r w:rsidR="006E7C38">
        <w:t>”</w:t>
      </w:r>
      <w:r>
        <w:t xml:space="preserve"> Dalsza część</w:t>
      </w:r>
      <w:r w:rsidR="006E7C38">
        <w:t>,</w:t>
      </w:r>
      <w:r>
        <w:t xml:space="preserve"> po kropce</w:t>
      </w:r>
      <w:r w:rsidR="006E7C38">
        <w:t>,</w:t>
      </w:r>
      <w:r>
        <w:t xml:space="preserve"> to wyraz </w:t>
      </w:r>
      <w:r w:rsidR="002E432A">
        <w:t>„</w:t>
      </w:r>
      <w:r>
        <w:t>Mazowsze”.</w:t>
      </w:r>
      <w:r w:rsidR="002E432A">
        <w:t xml:space="preserve"> </w:t>
      </w:r>
      <w:r>
        <w:t xml:space="preserve">Litera „M” w </w:t>
      </w:r>
      <w:r w:rsidR="006E7C38">
        <w:t xml:space="preserve">tym </w:t>
      </w:r>
      <w:r>
        <w:t>wyrazie ma kształt serca.</w:t>
      </w:r>
      <w:r w:rsidR="00A67998">
        <w:t xml:space="preserve"> Cały napis w logo to: „25 lat. Mazowsze”</w:t>
      </w:r>
    </w:p>
    <w:p w14:paraId="3022C7CF" w14:textId="4B4ED751" w:rsidR="00C87273" w:rsidRDefault="00C87273" w:rsidP="00A67998">
      <w:pPr>
        <w:pStyle w:val="Nagwek3"/>
      </w:pPr>
      <w:r>
        <w:t>Partner</w:t>
      </w:r>
      <w:r w:rsidR="007916A1">
        <w:t>zy</w:t>
      </w:r>
      <w:r>
        <w:t>:</w:t>
      </w:r>
    </w:p>
    <w:p w14:paraId="0778E71B" w14:textId="0AA4E4E7" w:rsidR="00C87273" w:rsidRDefault="00C87273" w:rsidP="00C87273">
      <w:pPr>
        <w:numPr>
          <w:ilvl w:val="0"/>
          <w:numId w:val="3"/>
        </w:numPr>
      </w:pPr>
      <w:r w:rsidRPr="00E21F59">
        <w:rPr>
          <w:b/>
          <w:bCs/>
        </w:rPr>
        <w:t>Chorąg</w:t>
      </w:r>
      <w:r w:rsidR="00CE7AA7" w:rsidRPr="00E21F59">
        <w:rPr>
          <w:b/>
          <w:bCs/>
        </w:rPr>
        <w:t>iew</w:t>
      </w:r>
      <w:r w:rsidRPr="00E21F59">
        <w:rPr>
          <w:b/>
          <w:bCs/>
        </w:rPr>
        <w:t xml:space="preserve"> Rycerstwa Ziemi Ciechanowskiej</w:t>
      </w:r>
      <w:r w:rsidR="00C632DB">
        <w:t xml:space="preserve"> </w:t>
      </w:r>
      <w:r w:rsidR="00F2745E">
        <w:t>–</w:t>
      </w:r>
      <w:r w:rsidR="00C632DB">
        <w:t xml:space="preserve"> </w:t>
      </w:r>
      <w:r w:rsidR="00554355">
        <w:t>t</w:t>
      </w:r>
      <w:r w:rsidR="00F2745E">
        <w:t>arcza z dwoma białymi orłami na czerwonych polach i żółtymi Zamk</w:t>
      </w:r>
      <w:r w:rsidR="00554355">
        <w:t>ami</w:t>
      </w:r>
      <w:r w:rsidR="00F2745E">
        <w:t xml:space="preserve"> Książąt Mazowieckich na białych polach. Dwa białe i dwa czerwone pola ułożone są na tarczy </w:t>
      </w:r>
      <w:r w:rsidR="00763F43">
        <w:t>naprzemiennie w szachownicę</w:t>
      </w:r>
      <w:r w:rsidR="00F2745E">
        <w:t xml:space="preserve">. Wokół tarczy </w:t>
      </w:r>
      <w:r w:rsidR="00763F43">
        <w:t>u</w:t>
      </w:r>
      <w:r w:rsidR="00F2745E">
        <w:t>mieszczono</w:t>
      </w:r>
      <w:r w:rsidR="00F2745E">
        <w:t xml:space="preserve"> białe i czerwone motywy przypominające szarfy lub roślin</w:t>
      </w:r>
      <w:r w:rsidR="00763F43">
        <w:t>y</w:t>
      </w:r>
      <w:r w:rsidR="00F2745E">
        <w:t xml:space="preserve">. Na </w:t>
      </w:r>
      <w:r w:rsidR="00763F43">
        <w:t xml:space="preserve">górze </w:t>
      </w:r>
      <w:r w:rsidR="00F2745E">
        <w:t>tarczy znajduje się element uzbrojenia rycerskiego</w:t>
      </w:r>
      <w:r w:rsidR="00763F43">
        <w:t xml:space="preserve"> okrywającego głowę</w:t>
      </w:r>
      <w:r w:rsidR="00F2745E">
        <w:t xml:space="preserve">. Po </w:t>
      </w:r>
      <w:r w:rsidR="00763F43">
        <w:t>prawej stronie rysunku jest napis wykonany literami stylizowanymi na dawne piśmiennictwo. Napis to nazwa stowarzyszenia: Chorągiew Rycerstwa Ziemi Ciechanowskiej</w:t>
      </w:r>
    </w:p>
    <w:p w14:paraId="166EFD7D" w14:textId="245664BA" w:rsidR="00C87273" w:rsidRDefault="00C87273" w:rsidP="00C87273">
      <w:pPr>
        <w:numPr>
          <w:ilvl w:val="0"/>
          <w:numId w:val="3"/>
        </w:numPr>
      </w:pPr>
      <w:r w:rsidRPr="00E21F59">
        <w:rPr>
          <w:b/>
          <w:bCs/>
        </w:rPr>
        <w:t>Pozytywni</w:t>
      </w:r>
      <w:r w:rsidR="007916A1" w:rsidRPr="00E21F59">
        <w:rPr>
          <w:b/>
          <w:bCs/>
        </w:rPr>
        <w:t>e</w:t>
      </w:r>
      <w:r w:rsidRPr="00E21F59">
        <w:rPr>
          <w:b/>
          <w:bCs/>
        </w:rPr>
        <w:t xml:space="preserve"> </w:t>
      </w:r>
      <w:r w:rsidR="007916A1" w:rsidRPr="00E21F59">
        <w:rPr>
          <w:b/>
          <w:bCs/>
        </w:rPr>
        <w:t>H</w:t>
      </w:r>
      <w:r w:rsidRPr="00E21F59">
        <w:rPr>
          <w:b/>
          <w:bCs/>
        </w:rPr>
        <w:t>istoryczni</w:t>
      </w:r>
      <w:r w:rsidR="00C632DB">
        <w:t xml:space="preserve"> – </w:t>
      </w:r>
      <w:r w:rsidR="00A67998">
        <w:t xml:space="preserve">liternictwo </w:t>
      </w:r>
      <w:r w:rsidR="00C632DB">
        <w:t xml:space="preserve">stylizowane na dawne: </w:t>
      </w:r>
      <w:r w:rsidR="00E21F59">
        <w:t xml:space="preserve">na początku umieszczono </w:t>
      </w:r>
      <w:r w:rsidR="00C632DB">
        <w:t>czerwon</w:t>
      </w:r>
      <w:r w:rsidR="00E21F59">
        <w:t>ą</w:t>
      </w:r>
      <w:r w:rsidR="00C632DB">
        <w:t xml:space="preserve"> liter</w:t>
      </w:r>
      <w:r w:rsidR="00E21F59">
        <w:t>ę</w:t>
      </w:r>
      <w:r w:rsidR="00C632DB">
        <w:t xml:space="preserve"> </w:t>
      </w:r>
      <w:r w:rsidR="00E21F59">
        <w:t>”</w:t>
      </w:r>
      <w:r w:rsidR="00C632DB">
        <w:t>R</w:t>
      </w:r>
      <w:r w:rsidR="00E21F59">
        <w:t>”</w:t>
      </w:r>
      <w:r w:rsidR="00C632DB">
        <w:t xml:space="preserve"> z żółtym wykrzyknikiem ułożonym w prawo na skos. </w:t>
      </w:r>
      <w:r w:rsidR="00E21F59">
        <w:t xml:space="preserve">Na dole wykrzyknika zamiast kropki jest się romb. Wewnątrz górnego uwypuklenia litery „R” znajdują się trzy mniejsze żółte romby. </w:t>
      </w:r>
      <w:r w:rsidR="00C632DB">
        <w:t xml:space="preserve">Dalej po prawej </w:t>
      </w:r>
      <w:r w:rsidR="00E21F59">
        <w:t xml:space="preserve">umieszczono </w:t>
      </w:r>
      <w:r w:rsidR="00C632DB">
        <w:t xml:space="preserve">napis </w:t>
      </w:r>
      <w:r w:rsidR="00E21F59">
        <w:t xml:space="preserve">POZYTYWNIE HISTORYCZNI, wykonany </w:t>
      </w:r>
      <w:r w:rsidR="00C632DB">
        <w:t>wielkimi literam</w:t>
      </w:r>
      <w:r w:rsidR="00E21F59">
        <w:t>i</w:t>
      </w:r>
      <w:r w:rsidR="00C632DB">
        <w:t>.</w:t>
      </w:r>
    </w:p>
    <w:p w14:paraId="7C5EBA87" w14:textId="42BE50A4" w:rsidR="007916A1" w:rsidRDefault="007916A1" w:rsidP="007916A1">
      <w:pPr>
        <w:pStyle w:val="Nagwek3"/>
      </w:pPr>
      <w:r>
        <w:t>Wsparcie finansowe:</w:t>
      </w:r>
    </w:p>
    <w:p w14:paraId="091654A7" w14:textId="77777777" w:rsidR="00A53697" w:rsidRPr="00A67998" w:rsidRDefault="00A53697" w:rsidP="00A53697">
      <w:pPr>
        <w:rPr>
          <w:b/>
          <w:bCs/>
        </w:rPr>
      </w:pPr>
      <w:r w:rsidRPr="00A67998">
        <w:rPr>
          <w:b/>
          <w:bCs/>
        </w:rPr>
        <w:t>Impreza realizowana przy wsparciu finansowym Urzędu Miasta Ciechanów</w:t>
      </w:r>
    </w:p>
    <w:p w14:paraId="201AEFA1" w14:textId="3B83D086" w:rsidR="007916A1" w:rsidRDefault="007916A1" w:rsidP="007916A1">
      <w:pPr>
        <w:numPr>
          <w:ilvl w:val="0"/>
          <w:numId w:val="4"/>
        </w:numPr>
        <w:spacing w:before="200" w:after="200" w:line="259" w:lineRule="auto"/>
      </w:pPr>
      <w:r>
        <w:t>Logo Ciechanowa</w:t>
      </w:r>
      <w:r w:rsidR="00A53697">
        <w:t xml:space="preserve"> – schematyczny rysunek Zamku Książąt Mazowieckich, wykonany pomarańczową linią. Wewnątrz zamku jest narysowany pomarańczowy klucz zwrócony główką do góry. Owalna główka klucza jest jednocześnie literą „O” w napisie „Otwórz się na Ciechanów”. Napis ma niebieski kolor, taki sam jaki ma tło herbu Ciechanowa (poza pomarańczową literą „O” w wyrazie „Otwórz”).</w:t>
      </w:r>
    </w:p>
    <w:sectPr w:rsidR="00791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62C2"/>
    <w:multiLevelType w:val="hybridMultilevel"/>
    <w:tmpl w:val="DEA2A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B2F37"/>
    <w:multiLevelType w:val="hybridMultilevel"/>
    <w:tmpl w:val="0B7AB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510A9"/>
    <w:multiLevelType w:val="hybridMultilevel"/>
    <w:tmpl w:val="A28A3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C7D34"/>
    <w:multiLevelType w:val="hybridMultilevel"/>
    <w:tmpl w:val="251CE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02721"/>
    <w:multiLevelType w:val="hybridMultilevel"/>
    <w:tmpl w:val="8A847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034F7"/>
    <w:multiLevelType w:val="hybridMultilevel"/>
    <w:tmpl w:val="4A60D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913546">
    <w:abstractNumId w:val="4"/>
  </w:num>
  <w:num w:numId="2" w16cid:durableId="1848010570">
    <w:abstractNumId w:val="3"/>
  </w:num>
  <w:num w:numId="3" w16cid:durableId="798838474">
    <w:abstractNumId w:val="5"/>
  </w:num>
  <w:num w:numId="4" w16cid:durableId="1114134380">
    <w:abstractNumId w:val="0"/>
  </w:num>
  <w:num w:numId="5" w16cid:durableId="1941601815">
    <w:abstractNumId w:val="1"/>
  </w:num>
  <w:num w:numId="6" w16cid:durableId="997879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302"/>
    <w:rsid w:val="00033BC9"/>
    <w:rsid w:val="000B6C03"/>
    <w:rsid w:val="000F70B4"/>
    <w:rsid w:val="00174302"/>
    <w:rsid w:val="001B02CC"/>
    <w:rsid w:val="001C1151"/>
    <w:rsid w:val="002020E0"/>
    <w:rsid w:val="00221881"/>
    <w:rsid w:val="002315EC"/>
    <w:rsid w:val="002E432A"/>
    <w:rsid w:val="003000EA"/>
    <w:rsid w:val="00301A49"/>
    <w:rsid w:val="00317B07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425FCF"/>
    <w:rsid w:val="00436BD4"/>
    <w:rsid w:val="0053146F"/>
    <w:rsid w:val="00554355"/>
    <w:rsid w:val="005575FA"/>
    <w:rsid w:val="00574545"/>
    <w:rsid w:val="005F05A2"/>
    <w:rsid w:val="00623D2D"/>
    <w:rsid w:val="00647FE0"/>
    <w:rsid w:val="00670256"/>
    <w:rsid w:val="006E7C38"/>
    <w:rsid w:val="00714DA1"/>
    <w:rsid w:val="00730F04"/>
    <w:rsid w:val="007500F0"/>
    <w:rsid w:val="00763F43"/>
    <w:rsid w:val="007916A1"/>
    <w:rsid w:val="007F4942"/>
    <w:rsid w:val="007F712A"/>
    <w:rsid w:val="008114F3"/>
    <w:rsid w:val="00851DB1"/>
    <w:rsid w:val="00853CEC"/>
    <w:rsid w:val="008B59F2"/>
    <w:rsid w:val="008E50CD"/>
    <w:rsid w:val="009141AA"/>
    <w:rsid w:val="009905B1"/>
    <w:rsid w:val="009E7764"/>
    <w:rsid w:val="00A167E6"/>
    <w:rsid w:val="00A27EA4"/>
    <w:rsid w:val="00A53697"/>
    <w:rsid w:val="00A67998"/>
    <w:rsid w:val="00A959C4"/>
    <w:rsid w:val="00B73F46"/>
    <w:rsid w:val="00BD1CE9"/>
    <w:rsid w:val="00BF5468"/>
    <w:rsid w:val="00C01364"/>
    <w:rsid w:val="00C03E9A"/>
    <w:rsid w:val="00C320B6"/>
    <w:rsid w:val="00C32907"/>
    <w:rsid w:val="00C4570C"/>
    <w:rsid w:val="00C632DB"/>
    <w:rsid w:val="00C647F7"/>
    <w:rsid w:val="00C87273"/>
    <w:rsid w:val="00CD7F14"/>
    <w:rsid w:val="00CE7AA7"/>
    <w:rsid w:val="00CF21FF"/>
    <w:rsid w:val="00D05AF3"/>
    <w:rsid w:val="00D55BD1"/>
    <w:rsid w:val="00D80D2F"/>
    <w:rsid w:val="00DA143F"/>
    <w:rsid w:val="00DB5C23"/>
    <w:rsid w:val="00DC5DF3"/>
    <w:rsid w:val="00DF26B5"/>
    <w:rsid w:val="00E21F59"/>
    <w:rsid w:val="00E41D45"/>
    <w:rsid w:val="00E470EF"/>
    <w:rsid w:val="00EA61A2"/>
    <w:rsid w:val="00EA70E3"/>
    <w:rsid w:val="00EC5941"/>
    <w:rsid w:val="00ED5E9E"/>
    <w:rsid w:val="00F1056B"/>
    <w:rsid w:val="00F2531C"/>
    <w:rsid w:val="00F2745E"/>
    <w:rsid w:val="00F62C5D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A601"/>
  <w15:chartTrackingRefBased/>
  <w15:docId w15:val="{E2218DD8-4289-4189-93F4-317277CF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575FA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E50CD"/>
    <w:pPr>
      <w:keepNext/>
      <w:keepLines/>
      <w:spacing w:before="480" w:after="240"/>
      <w:outlineLvl w:val="2"/>
    </w:pPr>
    <w:rPr>
      <w:rFonts w:eastAsia="Times New Roman" w:cs="Arial"/>
      <w:color w:val="00000A"/>
      <w:kern w:val="2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F26B5"/>
    <w:pPr>
      <w:keepNext/>
      <w:spacing w:before="300"/>
      <w:outlineLvl w:val="3"/>
    </w:pPr>
    <w:rPr>
      <w:rFonts w:eastAsia="Times New Roman"/>
      <w:b/>
      <w:bCs/>
      <w:kern w:val="2"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DF26B5"/>
    <w:pPr>
      <w:spacing w:before="240" w:after="60"/>
      <w:outlineLvl w:val="4"/>
    </w:pPr>
    <w:rPr>
      <w:rFonts w:eastAsia="Times New Roman"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EA70E3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5575FA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8E50CD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47FE0"/>
    <w:pPr>
      <w:spacing w:before="240" w:after="180"/>
      <w:jc w:val="center"/>
      <w:outlineLvl w:val="0"/>
    </w:pPr>
    <w:rPr>
      <w:rFonts w:eastAsia="Times New Roman"/>
      <w:bCs/>
      <w:kern w:val="28"/>
      <w:sz w:val="40"/>
      <w:szCs w:val="32"/>
    </w:rPr>
  </w:style>
  <w:style w:type="character" w:customStyle="1" w:styleId="TytuZnak">
    <w:name w:val="Tytuł Znak"/>
    <w:link w:val="Tytu"/>
    <w:uiPriority w:val="10"/>
    <w:rsid w:val="00647FE0"/>
    <w:rPr>
      <w:rFonts w:eastAsia="Times New Roman"/>
      <w:bCs/>
      <w:kern w:val="28"/>
      <w:sz w:val="40"/>
      <w:szCs w:val="32"/>
    </w:rPr>
  </w:style>
  <w:style w:type="character" w:customStyle="1" w:styleId="Nagwek4Znak">
    <w:name w:val="Nagłówek 4 Znak"/>
    <w:link w:val="Nagwek4"/>
    <w:uiPriority w:val="9"/>
    <w:rsid w:val="00DF26B5"/>
    <w:rPr>
      <w:rFonts w:eastAsia="Times New Roman"/>
      <w:b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DF26B5"/>
    <w:rPr>
      <w:rFonts w:eastAsia="Times New Roman"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uiPriority w:val="21"/>
    <w:qFormat/>
    <w:rsid w:val="00A27EA4"/>
    <w:rPr>
      <w:i/>
      <w:iCs/>
      <w:color w:val="auto"/>
      <w:sz w:val="28"/>
    </w:rPr>
  </w:style>
  <w:style w:type="character" w:customStyle="1" w:styleId="Nagwek6Znak">
    <w:name w:val="Nagłówek 6 Znak"/>
    <w:link w:val="Nagwek6"/>
    <w:uiPriority w:val="9"/>
    <w:rsid w:val="00EA70E3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basedOn w:val="Podtytu"/>
    <w:next w:val="Normalny"/>
    <w:autoRedefine/>
    <w:uiPriority w:val="1"/>
    <w:qFormat/>
    <w:rsid w:val="008B59F2"/>
    <w:pPr>
      <w:jc w:val="left"/>
    </w:pPr>
    <w:rPr>
      <w:sz w:val="26"/>
    </w:rPr>
  </w:style>
  <w:style w:type="paragraph" w:customStyle="1" w:styleId="Lidtekstu">
    <w:name w:val="Lid tekstu"/>
    <w:basedOn w:val="Podtytu"/>
    <w:link w:val="LidtekstuZnak"/>
    <w:autoRedefine/>
    <w:qFormat/>
    <w:rsid w:val="00DF26B5"/>
    <w:pPr>
      <w:jc w:val="left"/>
    </w:pPr>
    <w:rPr>
      <w:rFonts w:ascii="Gadugi" w:hAnsi="Gadugi"/>
      <w:kern w:val="2"/>
      <w:sz w:val="26"/>
      <w:szCs w:val="26"/>
    </w:rPr>
  </w:style>
  <w:style w:type="character" w:customStyle="1" w:styleId="LidtekstuZnak">
    <w:name w:val="Lid tekstu Znak"/>
    <w:link w:val="Lidtekstu"/>
    <w:rsid w:val="00DF26B5"/>
    <w:rPr>
      <w:rFonts w:ascii="Gadugi" w:eastAsia="Times New Roman" w:hAnsi="Gadugi"/>
      <w:sz w:val="26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plakatu Spotkania z historią</vt:lpstr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Spotkania z historią</dc:title>
  <dc:subject/>
  <dc:creator>Anna Goszczyńska</dc:creator>
  <cp:keywords/>
  <dc:description/>
  <cp:lastModifiedBy>Anna Goszczyńska</cp:lastModifiedBy>
  <cp:revision>7</cp:revision>
  <dcterms:created xsi:type="dcterms:W3CDTF">2023-08-16T07:13:00Z</dcterms:created>
  <dcterms:modified xsi:type="dcterms:W3CDTF">2023-08-21T09:45:00Z</dcterms:modified>
</cp:coreProperties>
</file>