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5D7" w14:textId="0AA2663D" w:rsidR="00FD46E7" w:rsidRDefault="006B573A" w:rsidP="00D14B63">
      <w:pPr>
        <w:pStyle w:val="Nagwek1"/>
      </w:pPr>
      <w:r>
        <w:t>Opis plakatu Rap Festiwal Ciechanów</w:t>
      </w:r>
    </w:p>
    <w:p w14:paraId="482943D8" w14:textId="1AF290ED" w:rsidR="000900C9" w:rsidRDefault="000900C9" w:rsidP="000900C9">
      <w:pPr>
        <w:pStyle w:val="Nagwek2"/>
      </w:pPr>
      <w:r>
        <w:t>Wygląd plakatu</w:t>
      </w:r>
    </w:p>
    <w:p w14:paraId="1338F96C" w14:textId="5FDD4EEA" w:rsidR="006B573A" w:rsidRDefault="006B573A">
      <w:r>
        <w:t>Plakat ma białe tło.</w:t>
      </w:r>
    </w:p>
    <w:p w14:paraId="5718F10B" w14:textId="77777777" w:rsidR="005B6F7E" w:rsidRDefault="006B573A" w:rsidP="005B6F7E">
      <w:r>
        <w:t xml:space="preserve">U góry </w:t>
      </w:r>
      <w:r w:rsidR="00D14B63">
        <w:t xml:space="preserve">na środku </w:t>
      </w:r>
      <w:r w:rsidR="007D6453">
        <w:t>znajduje się</w:t>
      </w:r>
      <w:r>
        <w:t xml:space="preserve"> tytuł wydarzenia: </w:t>
      </w:r>
      <w:r w:rsidR="000B5F6B">
        <w:t>„</w:t>
      </w:r>
      <w:r>
        <w:t>Rap Festiwal Ciechanów</w:t>
      </w:r>
      <w:r w:rsidR="000B5F6B">
        <w:t>”</w:t>
      </w:r>
      <w:r w:rsidR="007D6453">
        <w:t>.</w:t>
      </w:r>
      <w:r w:rsidR="005B6F7E">
        <w:t xml:space="preserve"> </w:t>
      </w:r>
      <w:r w:rsidR="005B6F7E">
        <w:t>Pod tytułem wydarzenia jest dopisek VOL. 2, Prowadzący: Jankes.</w:t>
      </w:r>
    </w:p>
    <w:p w14:paraId="1803F25F" w14:textId="5271E201" w:rsidR="005E6F09" w:rsidRDefault="007D6453">
      <w:r>
        <w:t xml:space="preserve">Tytuł </w:t>
      </w:r>
      <w:r w:rsidR="005B6F7E">
        <w:t xml:space="preserve">wydarzenia </w:t>
      </w:r>
      <w:r>
        <w:t xml:space="preserve">został </w:t>
      </w:r>
      <w:r w:rsidR="006B573A">
        <w:t xml:space="preserve">ułożony w trzech wersach. </w:t>
      </w:r>
      <w:r w:rsidR="009F0768">
        <w:t>Środkowy w</w:t>
      </w:r>
      <w:r w:rsidR="003078CA">
        <w:t xml:space="preserve">yraz FESTIWAL jest </w:t>
      </w:r>
      <w:r w:rsidR="005E6F09">
        <w:t>największy</w:t>
      </w:r>
      <w:r w:rsidR="00305673">
        <w:t xml:space="preserve">. Nad nim po lewej znajduje się mniejszy wyraz RAP. Pod wyrazem FESTIWAL </w:t>
      </w:r>
      <w:r w:rsidR="005E6F09">
        <w:t>po prawej znajduje się najmniejszy z wyrazów</w:t>
      </w:r>
      <w:r w:rsidR="005B6F7E">
        <w:t>:</w:t>
      </w:r>
      <w:r w:rsidR="005E6F09">
        <w:t xml:space="preserve"> CIECHANÓW.</w:t>
      </w:r>
    </w:p>
    <w:p w14:paraId="2DD1F85A" w14:textId="3DD7F55B" w:rsidR="006B573A" w:rsidRDefault="006B573A">
      <w:r>
        <w:t xml:space="preserve">Obok słowa „Rap” </w:t>
      </w:r>
      <w:r w:rsidR="009F0768">
        <w:t>umieszczono</w:t>
      </w:r>
      <w:r>
        <w:t xml:space="preserve"> </w:t>
      </w:r>
      <w:r w:rsidR="005E6F09">
        <w:t>element graficzny składający się z jedenastu</w:t>
      </w:r>
      <w:r>
        <w:t xml:space="preserve"> niedużych wąskich prostokątów ułożonych pionowo. Prostokąty mają różne wysokości. Są </w:t>
      </w:r>
      <w:r w:rsidR="005B6F7E">
        <w:t xml:space="preserve">one </w:t>
      </w:r>
      <w:r>
        <w:t>równe</w:t>
      </w:r>
      <w:r w:rsidR="003078CA">
        <w:t>,</w:t>
      </w:r>
      <w:r>
        <w:t xml:space="preserve"> </w:t>
      </w:r>
      <w:r w:rsidR="005E6F09">
        <w:t>trochę</w:t>
      </w:r>
      <w:r>
        <w:t xml:space="preserve"> wyższe </w:t>
      </w:r>
      <w:r w:rsidR="005E6F09">
        <w:t>lub trochę</w:t>
      </w:r>
      <w:r>
        <w:t xml:space="preserve"> niższe od słowa RAP. </w:t>
      </w:r>
      <w:r w:rsidR="003078CA">
        <w:t xml:space="preserve">Mają kolory od żółtego, przez pomarańczowy, czerwony do ciemnoczerwonego. Są rozmieszczone </w:t>
      </w:r>
      <w:r w:rsidR="005B6F7E">
        <w:t xml:space="preserve">w tej samej odległości od siebie, ale </w:t>
      </w:r>
      <w:r w:rsidR="003078CA">
        <w:t>na różn</w:t>
      </w:r>
      <w:r w:rsidR="005B6F7E">
        <w:t>ej</w:t>
      </w:r>
      <w:r w:rsidR="003078CA">
        <w:t xml:space="preserve"> wysokości</w:t>
      </w:r>
      <w:r w:rsidR="005B6F7E">
        <w:t>.</w:t>
      </w:r>
      <w:r w:rsidR="003078CA">
        <w:t xml:space="preserve"> Układ tych prostokątnych elementów przypomina wykres </w:t>
      </w:r>
      <w:r w:rsidR="009F0768">
        <w:t xml:space="preserve">ilustrujący </w:t>
      </w:r>
      <w:r w:rsidR="003078CA">
        <w:t>brzmieni</w:t>
      </w:r>
      <w:r w:rsidR="009F0768">
        <w:t>e</w:t>
      </w:r>
      <w:r w:rsidR="003078CA">
        <w:t xml:space="preserve"> muzyki.</w:t>
      </w:r>
    </w:p>
    <w:p w14:paraId="2B35FC19" w14:textId="2DD5DBB9" w:rsidR="007F56C1" w:rsidRDefault="007F56C1">
      <w:r>
        <w:t xml:space="preserve">Główny i największy element plakatu stanowi </w:t>
      </w:r>
      <w:r w:rsidR="000900C9">
        <w:t>lista</w:t>
      </w:r>
      <w:r>
        <w:t xml:space="preserve"> artystów, którzy wezmą udział w wydarzeniu:</w:t>
      </w:r>
    </w:p>
    <w:p w14:paraId="33D77B90" w14:textId="2A8EF592" w:rsidR="007F56C1" w:rsidRDefault="007F56C1" w:rsidP="007F56C1">
      <w:pPr>
        <w:numPr>
          <w:ilvl w:val="0"/>
          <w:numId w:val="1"/>
        </w:numPr>
      </w:pPr>
      <w:r>
        <w:t>MR. POLSKA</w:t>
      </w:r>
    </w:p>
    <w:p w14:paraId="496FB13D" w14:textId="31E31AC9" w:rsidR="007F56C1" w:rsidRDefault="007F56C1" w:rsidP="007F56C1">
      <w:pPr>
        <w:numPr>
          <w:ilvl w:val="0"/>
          <w:numId w:val="1"/>
        </w:numPr>
      </w:pPr>
      <w:r>
        <w:t>PLANBE</w:t>
      </w:r>
    </w:p>
    <w:p w14:paraId="70874DA2" w14:textId="2EF1852A" w:rsidR="007F56C1" w:rsidRDefault="007F56C1" w:rsidP="007F56C1">
      <w:pPr>
        <w:numPr>
          <w:ilvl w:val="0"/>
          <w:numId w:val="1"/>
        </w:numPr>
      </w:pPr>
      <w:r>
        <w:t>KABE</w:t>
      </w:r>
    </w:p>
    <w:p w14:paraId="028E7B7F" w14:textId="22DC7D34" w:rsidR="007F56C1" w:rsidRDefault="007F56C1" w:rsidP="007F56C1">
      <w:pPr>
        <w:numPr>
          <w:ilvl w:val="0"/>
          <w:numId w:val="1"/>
        </w:numPr>
      </w:pPr>
      <w:r>
        <w:t>GUZIOR</w:t>
      </w:r>
    </w:p>
    <w:p w14:paraId="7FBBFFDD" w14:textId="3A09F5B6" w:rsidR="007F56C1" w:rsidRDefault="007F56C1" w:rsidP="007F56C1">
      <w:pPr>
        <w:numPr>
          <w:ilvl w:val="0"/>
          <w:numId w:val="1"/>
        </w:numPr>
      </w:pPr>
      <w:r>
        <w:t>TEDE</w:t>
      </w:r>
    </w:p>
    <w:p w14:paraId="2B242A2D" w14:textId="4EA930F0" w:rsidR="007F56C1" w:rsidRDefault="007F56C1" w:rsidP="007F56C1">
      <w:r>
        <w:t>Wykonawców wypisano wielkimi literami</w:t>
      </w:r>
      <w:r w:rsidR="00C12E33">
        <w:t xml:space="preserve">. </w:t>
      </w:r>
      <w:r w:rsidR="00FD0601">
        <w:t>Litery są szerokie, a ich teksturę</w:t>
      </w:r>
      <w:r w:rsidR="00D76B73">
        <w:t xml:space="preserve"> (wypełnienie liter)</w:t>
      </w:r>
      <w:r w:rsidR="00FD0601">
        <w:t xml:space="preserve"> stanowią zdjęcia artyst</w:t>
      </w:r>
      <w:r w:rsidR="000900C9">
        <w:t>ów</w:t>
      </w:r>
      <w:r w:rsidR="00FD0601">
        <w:t xml:space="preserve"> w miejskiej przestrzeni lub abstrakcyjne faktury w </w:t>
      </w:r>
      <w:r w:rsidR="005B6F7E">
        <w:t>odcieniach</w:t>
      </w:r>
      <w:r w:rsidR="00FD0601">
        <w:t xml:space="preserve"> fioletu i szarości.</w:t>
      </w:r>
    </w:p>
    <w:p w14:paraId="4AB9A807" w14:textId="6A34EB85" w:rsidR="00E40F02" w:rsidRDefault="00E40F02" w:rsidP="000900C9">
      <w:pPr>
        <w:pStyle w:val="Nagwek2"/>
      </w:pPr>
      <w:r>
        <w:t>Niżej umieszczono informacje organizacyjne:</w:t>
      </w:r>
    </w:p>
    <w:p w14:paraId="0B3C4D4C" w14:textId="4408D2B5" w:rsidR="00E40F02" w:rsidRDefault="00E40F02" w:rsidP="007F56C1">
      <w:r>
        <w:t>27 sierpnia / błonia zamkowe</w:t>
      </w:r>
    </w:p>
    <w:p w14:paraId="2188556E" w14:textId="74141524" w:rsidR="00E40F02" w:rsidRDefault="00E40F02" w:rsidP="007F56C1">
      <w:r>
        <w:t>Wjazd free</w:t>
      </w:r>
      <w:r w:rsidR="005B6F7E">
        <w:t xml:space="preserve"> (za darmo, bez biletów)</w:t>
      </w:r>
    </w:p>
    <w:p w14:paraId="075AE04B" w14:textId="1294E8E4" w:rsidR="00E40F02" w:rsidRDefault="00E40F02" w:rsidP="007F56C1">
      <w:r>
        <w:t>Start godz. 16.30</w:t>
      </w:r>
    </w:p>
    <w:p w14:paraId="75B72720" w14:textId="1D01A072" w:rsidR="00E40F02" w:rsidRDefault="00E40F02" w:rsidP="000900C9">
      <w:pPr>
        <w:pStyle w:val="Nagwek2"/>
      </w:pPr>
      <w:r>
        <w:t xml:space="preserve">Na dole </w:t>
      </w:r>
      <w:r w:rsidR="000900C9">
        <w:t>plakatu znajdują się</w:t>
      </w:r>
      <w:r>
        <w:t xml:space="preserve"> logotypy:</w:t>
      </w:r>
    </w:p>
    <w:p w14:paraId="3336B575" w14:textId="33B0E79A" w:rsidR="00241E74" w:rsidRDefault="00E40F02" w:rsidP="00241E74">
      <w:pPr>
        <w:numPr>
          <w:ilvl w:val="0"/>
          <w:numId w:val="3"/>
        </w:numPr>
      </w:pPr>
      <w:r>
        <w:t>Miasta Ciechanów</w:t>
      </w:r>
      <w:r w:rsidR="00241E74">
        <w:t xml:space="preserve"> –</w:t>
      </w:r>
      <w:r w:rsidR="00650670">
        <w:t xml:space="preserve"> </w:t>
      </w:r>
      <w:r w:rsidR="00241E74">
        <w:t>narysowany cienką pomarańczową linią Zamek Książąt Mazowieckich, ze znajdującym się wewnątrz niebieskim napisem „Otwórz się na Ciechanów” oraz pomarańczowym kluczem świętego Piotra. Owalna główka klucza jest literą „O” w wyrazie „Otwórz”;</w:t>
      </w:r>
    </w:p>
    <w:p w14:paraId="3AACBC94" w14:textId="24B1BB57" w:rsidR="005D2D81" w:rsidRDefault="00E40F02" w:rsidP="00E40F02">
      <w:pPr>
        <w:numPr>
          <w:ilvl w:val="0"/>
          <w:numId w:val="2"/>
        </w:numPr>
      </w:pPr>
      <w:r>
        <w:t>Ciechanowskiego Ośrodka Edukacji Kulturalnej Studio</w:t>
      </w:r>
      <w:r w:rsidR="00EC18F9">
        <w:t xml:space="preserve"> –</w:t>
      </w:r>
      <w:r w:rsidR="00650670">
        <w:t xml:space="preserve"> </w:t>
      </w:r>
      <w:r w:rsidR="005D2D81">
        <w:t>duża, kolorowa litera C, która u góry ulatnia się jak kolorowe bańki mydlane. Pod literą „C” znajduje się pełna nazwa instytucji: Ciechanowski Ośrodek Edukacji Kulturalnej Studio.</w:t>
      </w:r>
    </w:p>
    <w:p w14:paraId="42795FB6" w14:textId="13D9B945" w:rsidR="005D2D81" w:rsidRDefault="00E40F02" w:rsidP="005D2D81">
      <w:pPr>
        <w:numPr>
          <w:ilvl w:val="0"/>
          <w:numId w:val="2"/>
        </w:numPr>
      </w:pPr>
      <w:r>
        <w:lastRenderedPageBreak/>
        <w:t>Radia ESKA</w:t>
      </w:r>
      <w:r w:rsidR="005D2D81">
        <w:t xml:space="preserve"> – wyraz „eska” </w:t>
      </w:r>
      <w:r w:rsidR="00650670">
        <w:t>napisany</w:t>
      </w:r>
      <w:r w:rsidR="005D2D81">
        <w:t xml:space="preserve"> </w:t>
      </w:r>
      <w:r w:rsidR="0036745C">
        <w:t xml:space="preserve">pełnym </w:t>
      </w:r>
      <w:r w:rsidR="005D2D81">
        <w:t>pomarańczowym drukiem z niebieską obwódką</w:t>
      </w:r>
      <w:r w:rsidR="0036745C">
        <w:t>. Po lewej, do litery „e” jest przyklejony pionowo maleńki biały napis „radio”</w:t>
      </w:r>
      <w:r w:rsidR="000B5F6B">
        <w:t xml:space="preserve"> na niebieskim tle.</w:t>
      </w:r>
    </w:p>
    <w:p w14:paraId="09967D6E" w14:textId="33B090FC" w:rsidR="00E40F02" w:rsidRDefault="00E40F02" w:rsidP="00E40F02">
      <w:r>
        <w:t>Nad dolną krawędzią, na całej szerokości plakatu umieszczono rząd pionowych prostokącików</w:t>
      </w:r>
      <w:r w:rsidR="00FD0601">
        <w:t xml:space="preserve">, takich jakie znajdują </w:t>
      </w:r>
      <w:r w:rsidR="000900C9">
        <w:t>s</w:t>
      </w:r>
      <w:r w:rsidR="00FD0601">
        <w:t>ię na górze plakatu obok słowa RAP.</w:t>
      </w:r>
    </w:p>
    <w:sectPr w:rsidR="00E4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E11A0"/>
    <w:multiLevelType w:val="hybridMultilevel"/>
    <w:tmpl w:val="926CB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A21EF"/>
    <w:multiLevelType w:val="hybridMultilevel"/>
    <w:tmpl w:val="329CD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868FB"/>
    <w:multiLevelType w:val="hybridMultilevel"/>
    <w:tmpl w:val="4404D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54407">
    <w:abstractNumId w:val="1"/>
  </w:num>
  <w:num w:numId="2" w16cid:durableId="1310790940">
    <w:abstractNumId w:val="2"/>
  </w:num>
  <w:num w:numId="3" w16cid:durableId="17121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73A"/>
    <w:rsid w:val="00033BC9"/>
    <w:rsid w:val="000900C9"/>
    <w:rsid w:val="000B5F6B"/>
    <w:rsid w:val="000B6C03"/>
    <w:rsid w:val="001B02CC"/>
    <w:rsid w:val="00221881"/>
    <w:rsid w:val="00241E74"/>
    <w:rsid w:val="003000EA"/>
    <w:rsid w:val="00301A49"/>
    <w:rsid w:val="00305673"/>
    <w:rsid w:val="003078CA"/>
    <w:rsid w:val="00322839"/>
    <w:rsid w:val="003254CF"/>
    <w:rsid w:val="00326161"/>
    <w:rsid w:val="003326F5"/>
    <w:rsid w:val="00361160"/>
    <w:rsid w:val="0036425D"/>
    <w:rsid w:val="0036745C"/>
    <w:rsid w:val="003B4AD8"/>
    <w:rsid w:val="003C6B46"/>
    <w:rsid w:val="003D6263"/>
    <w:rsid w:val="0042029D"/>
    <w:rsid w:val="00425FCF"/>
    <w:rsid w:val="0053146F"/>
    <w:rsid w:val="00574545"/>
    <w:rsid w:val="005B6F7E"/>
    <w:rsid w:val="005D2D81"/>
    <w:rsid w:val="005E6F09"/>
    <w:rsid w:val="00623D2D"/>
    <w:rsid w:val="00650670"/>
    <w:rsid w:val="006B573A"/>
    <w:rsid w:val="00730F04"/>
    <w:rsid w:val="007500F0"/>
    <w:rsid w:val="007D6453"/>
    <w:rsid w:val="007F4942"/>
    <w:rsid w:val="007F56C1"/>
    <w:rsid w:val="007F712A"/>
    <w:rsid w:val="008114F3"/>
    <w:rsid w:val="00853CEC"/>
    <w:rsid w:val="009141AA"/>
    <w:rsid w:val="009905B1"/>
    <w:rsid w:val="009E7764"/>
    <w:rsid w:val="009F0768"/>
    <w:rsid w:val="00A167E6"/>
    <w:rsid w:val="00A959C4"/>
    <w:rsid w:val="00B73F46"/>
    <w:rsid w:val="00BD1CE9"/>
    <w:rsid w:val="00BF5468"/>
    <w:rsid w:val="00C01364"/>
    <w:rsid w:val="00C12E33"/>
    <w:rsid w:val="00C320B6"/>
    <w:rsid w:val="00C32907"/>
    <w:rsid w:val="00C4570C"/>
    <w:rsid w:val="00CF21FF"/>
    <w:rsid w:val="00D05AF3"/>
    <w:rsid w:val="00D14B63"/>
    <w:rsid w:val="00D479BB"/>
    <w:rsid w:val="00D55BD1"/>
    <w:rsid w:val="00D76B73"/>
    <w:rsid w:val="00D80D2F"/>
    <w:rsid w:val="00DA143F"/>
    <w:rsid w:val="00DB5C23"/>
    <w:rsid w:val="00DC5DF3"/>
    <w:rsid w:val="00E40F02"/>
    <w:rsid w:val="00E41D45"/>
    <w:rsid w:val="00E470EF"/>
    <w:rsid w:val="00EA61A2"/>
    <w:rsid w:val="00EC18F9"/>
    <w:rsid w:val="00EC5941"/>
    <w:rsid w:val="00ED5E9E"/>
    <w:rsid w:val="00F1056B"/>
    <w:rsid w:val="00F633F9"/>
    <w:rsid w:val="00FD0601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5859"/>
  <w15:chartTrackingRefBased/>
  <w15:docId w15:val="{3A478BF0-0DF2-4A2D-9096-685D20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Rap Festiwal Ciechanów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Rap Festiwal Ciechanów</dc:title>
  <dc:subject/>
  <dc:creator>Anna Goszczyńska</dc:creator>
  <cp:keywords/>
  <dc:description/>
  <cp:lastModifiedBy>Anna Goszczyńska</cp:lastModifiedBy>
  <cp:revision>8</cp:revision>
  <dcterms:created xsi:type="dcterms:W3CDTF">2022-07-19T09:13:00Z</dcterms:created>
  <dcterms:modified xsi:type="dcterms:W3CDTF">2022-07-20T07:38:00Z</dcterms:modified>
</cp:coreProperties>
</file>